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19" w:rsidRPr="008D3FD5" w:rsidRDefault="00DC3019" w:rsidP="00DC3019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8D3FD5">
        <w:rPr>
          <w:rFonts w:ascii="Times New Roman" w:hAnsi="Times New Roman" w:cs="Times New Roman"/>
          <w:sz w:val="28"/>
          <w:szCs w:val="28"/>
        </w:rPr>
        <w:t xml:space="preserve">У Т В Е </w:t>
      </w:r>
      <w:proofErr w:type="gramStart"/>
      <w:r w:rsidRPr="008D3F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3FD5">
        <w:rPr>
          <w:rFonts w:ascii="Times New Roman" w:hAnsi="Times New Roman" w:cs="Times New Roman"/>
          <w:sz w:val="28"/>
          <w:szCs w:val="28"/>
        </w:rPr>
        <w:t xml:space="preserve"> Ж Д А Ю  </w:t>
      </w:r>
    </w:p>
    <w:p w:rsidR="00DC3019" w:rsidRPr="008D3FD5" w:rsidRDefault="00DC3019" w:rsidP="00DC3019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</w:t>
      </w:r>
      <w:r w:rsidRPr="008D3FD5">
        <w:rPr>
          <w:rFonts w:ascii="Times New Roman" w:hAnsi="Times New Roman" w:cs="Times New Roman"/>
          <w:szCs w:val="28"/>
        </w:rPr>
        <w:t xml:space="preserve"> Директор ГБУК «Оренбургская</w:t>
      </w:r>
    </w:p>
    <w:p w:rsidR="00DC3019" w:rsidRPr="00915579" w:rsidRDefault="00DC3019" w:rsidP="00DC3019">
      <w:pPr>
        <w:tabs>
          <w:tab w:val="left" w:pos="5245"/>
        </w:tabs>
        <w:spacing w:after="0" w:line="240" w:lineRule="auto"/>
        <w:ind w:left="5245"/>
        <w:jc w:val="center"/>
        <w:rPr>
          <w:rFonts w:ascii="Times New Roman" w:hAnsi="Times New Roman" w:cs="Times New Roman"/>
          <w:szCs w:val="28"/>
        </w:rPr>
      </w:pPr>
      <w:r w:rsidRPr="008D3FD5">
        <w:rPr>
          <w:rFonts w:ascii="Times New Roman" w:hAnsi="Times New Roman" w:cs="Times New Roman"/>
          <w:szCs w:val="28"/>
        </w:rPr>
        <w:t xml:space="preserve">областная полиэтническая </w:t>
      </w:r>
    </w:p>
    <w:p w:rsidR="00DC3019" w:rsidRPr="008D3FD5" w:rsidRDefault="00DC3019" w:rsidP="00DC3019">
      <w:pPr>
        <w:tabs>
          <w:tab w:val="left" w:pos="5245"/>
        </w:tabs>
        <w:spacing w:after="0" w:line="240" w:lineRule="auto"/>
        <w:ind w:left="5245"/>
        <w:jc w:val="center"/>
        <w:rPr>
          <w:rFonts w:ascii="Times New Roman" w:hAnsi="Times New Roman" w:cs="Times New Roman"/>
          <w:szCs w:val="28"/>
        </w:rPr>
      </w:pPr>
      <w:r w:rsidRPr="008D3FD5">
        <w:rPr>
          <w:rFonts w:ascii="Times New Roman" w:hAnsi="Times New Roman" w:cs="Times New Roman"/>
          <w:szCs w:val="28"/>
        </w:rPr>
        <w:t>детская библиотека»</w:t>
      </w:r>
    </w:p>
    <w:p w:rsidR="00DC3019" w:rsidRPr="008D3FD5" w:rsidRDefault="00DC3019" w:rsidP="00DC3019">
      <w:pPr>
        <w:tabs>
          <w:tab w:val="left" w:pos="5245"/>
        </w:tabs>
        <w:spacing w:after="0" w:line="240" w:lineRule="auto"/>
        <w:ind w:left="5245"/>
        <w:jc w:val="center"/>
        <w:rPr>
          <w:rFonts w:ascii="Times New Roman" w:hAnsi="Times New Roman" w:cs="Times New Roman"/>
          <w:szCs w:val="28"/>
        </w:rPr>
      </w:pPr>
      <w:proofErr w:type="spellStart"/>
      <w:r w:rsidRPr="008D3FD5">
        <w:rPr>
          <w:rFonts w:ascii="Times New Roman" w:hAnsi="Times New Roman" w:cs="Times New Roman"/>
          <w:szCs w:val="28"/>
        </w:rPr>
        <w:t>__________________С.С.Мячина</w:t>
      </w:r>
      <w:proofErr w:type="spellEnd"/>
    </w:p>
    <w:p w:rsidR="00DC3019" w:rsidRPr="008D3FD5" w:rsidRDefault="00DC3019" w:rsidP="00DC3019">
      <w:pPr>
        <w:tabs>
          <w:tab w:val="left" w:pos="5245"/>
        </w:tabs>
        <w:spacing w:after="0" w:line="240" w:lineRule="auto"/>
        <w:ind w:left="5245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«_____»___________2016</w:t>
      </w:r>
      <w:r w:rsidRPr="008D3FD5">
        <w:rPr>
          <w:rFonts w:ascii="Times New Roman" w:hAnsi="Times New Roman" w:cs="Times New Roman"/>
          <w:szCs w:val="28"/>
        </w:rPr>
        <w:t xml:space="preserve"> г.</w:t>
      </w:r>
    </w:p>
    <w:p w:rsidR="00DC3019" w:rsidRDefault="00DC3019" w:rsidP="00DC3019">
      <w:pPr>
        <w:shd w:val="clear" w:color="auto" w:fill="FFFFFF"/>
        <w:spacing w:line="273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C3019" w:rsidRDefault="00DC3019" w:rsidP="00432A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5193" w:rsidRPr="00DC3019" w:rsidRDefault="00105193" w:rsidP="00432A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01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05193" w:rsidRPr="00DC3019" w:rsidRDefault="00105193" w:rsidP="00432A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019">
        <w:rPr>
          <w:rFonts w:ascii="Times New Roman" w:hAnsi="Times New Roman" w:cs="Times New Roman"/>
          <w:b/>
          <w:sz w:val="28"/>
          <w:szCs w:val="28"/>
        </w:rPr>
        <w:t>об организации и проведении</w:t>
      </w:r>
    </w:p>
    <w:p w:rsidR="00DC3019" w:rsidRPr="00DC3019" w:rsidRDefault="00105193" w:rsidP="00432A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019">
        <w:rPr>
          <w:rFonts w:ascii="Times New Roman" w:hAnsi="Times New Roman" w:cs="Times New Roman"/>
          <w:b/>
          <w:sz w:val="28"/>
          <w:szCs w:val="28"/>
        </w:rPr>
        <w:t>ежегодной социально-культу</w:t>
      </w:r>
      <w:r w:rsidR="00432A70" w:rsidRPr="00DC3019">
        <w:rPr>
          <w:rFonts w:ascii="Times New Roman" w:hAnsi="Times New Roman" w:cs="Times New Roman"/>
          <w:b/>
          <w:sz w:val="28"/>
          <w:szCs w:val="28"/>
        </w:rPr>
        <w:t xml:space="preserve">рной акции </w:t>
      </w:r>
    </w:p>
    <w:p w:rsidR="00105193" w:rsidRPr="00DC3019" w:rsidRDefault="00432A70" w:rsidP="00432A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01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C3019">
        <w:rPr>
          <w:rFonts w:ascii="Times New Roman" w:hAnsi="Times New Roman" w:cs="Times New Roman"/>
          <w:b/>
          <w:sz w:val="28"/>
          <w:szCs w:val="28"/>
        </w:rPr>
        <w:t>Библиосумерки</w:t>
      </w:r>
      <w:proofErr w:type="spellEnd"/>
      <w:r w:rsidRPr="00DC3019">
        <w:rPr>
          <w:rFonts w:ascii="Times New Roman" w:hAnsi="Times New Roman" w:cs="Times New Roman"/>
          <w:b/>
          <w:sz w:val="28"/>
          <w:szCs w:val="28"/>
        </w:rPr>
        <w:t xml:space="preserve"> - 2016</w:t>
      </w:r>
      <w:r w:rsidR="00105193" w:rsidRPr="00DC3019">
        <w:rPr>
          <w:rFonts w:ascii="Times New Roman" w:hAnsi="Times New Roman" w:cs="Times New Roman"/>
          <w:b/>
          <w:sz w:val="28"/>
          <w:szCs w:val="28"/>
        </w:rPr>
        <w:t>»</w:t>
      </w:r>
    </w:p>
    <w:p w:rsidR="00105193" w:rsidRPr="00DC3019" w:rsidRDefault="00105193" w:rsidP="00432A7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05193" w:rsidRPr="00432A70" w:rsidRDefault="00105193" w:rsidP="00432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A7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05193" w:rsidRPr="00432A70" w:rsidRDefault="00105193" w:rsidP="00043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A70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 </w:t>
      </w:r>
      <w:r w:rsidR="002F1847">
        <w:rPr>
          <w:rFonts w:ascii="Times New Roman" w:hAnsi="Times New Roman" w:cs="Times New Roman"/>
          <w:sz w:val="28"/>
          <w:szCs w:val="28"/>
        </w:rPr>
        <w:t>участия ГБУК</w:t>
      </w:r>
      <w:r w:rsidRPr="00432A70">
        <w:rPr>
          <w:rFonts w:ascii="Times New Roman" w:hAnsi="Times New Roman" w:cs="Times New Roman"/>
          <w:sz w:val="28"/>
          <w:szCs w:val="28"/>
        </w:rPr>
        <w:t xml:space="preserve"> «Оренбургская областная полиэтническая детская библиотека» в </w:t>
      </w:r>
      <w:r w:rsidR="00DC30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32A70">
        <w:rPr>
          <w:rFonts w:ascii="Times New Roman" w:hAnsi="Times New Roman" w:cs="Times New Roman"/>
          <w:sz w:val="28"/>
          <w:szCs w:val="28"/>
        </w:rPr>
        <w:t xml:space="preserve"> ежегодной социально-кул</w:t>
      </w:r>
      <w:r w:rsidR="00432A70">
        <w:rPr>
          <w:rFonts w:ascii="Times New Roman" w:hAnsi="Times New Roman" w:cs="Times New Roman"/>
          <w:sz w:val="28"/>
          <w:szCs w:val="28"/>
        </w:rPr>
        <w:t xml:space="preserve">ьтурной акции </w:t>
      </w:r>
      <w:r w:rsidR="002F1847">
        <w:rPr>
          <w:rFonts w:ascii="Times New Roman" w:hAnsi="Times New Roman" w:cs="Times New Roman"/>
          <w:sz w:val="28"/>
          <w:szCs w:val="28"/>
        </w:rPr>
        <w:t xml:space="preserve">общенационального уровня </w:t>
      </w:r>
      <w:r w:rsidR="00432A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32A70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="00432A70">
        <w:rPr>
          <w:rFonts w:ascii="Times New Roman" w:hAnsi="Times New Roman" w:cs="Times New Roman"/>
          <w:sz w:val="28"/>
          <w:szCs w:val="28"/>
        </w:rPr>
        <w:t xml:space="preserve"> - 2016</w:t>
      </w:r>
      <w:r w:rsidRPr="00432A70">
        <w:rPr>
          <w:rFonts w:ascii="Times New Roman" w:hAnsi="Times New Roman" w:cs="Times New Roman"/>
          <w:sz w:val="28"/>
          <w:szCs w:val="28"/>
        </w:rPr>
        <w:t>». Детская программа пройдет в рамках специального проекта</w:t>
      </w:r>
      <w:r w:rsidR="00DC30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C3019">
        <w:rPr>
          <w:rFonts w:ascii="Times New Roman" w:hAnsi="Times New Roman" w:cs="Times New Roman"/>
          <w:sz w:val="28"/>
          <w:szCs w:val="28"/>
        </w:rPr>
        <w:t>Библиосумерки</w:t>
      </w:r>
      <w:proofErr w:type="spellEnd"/>
      <w:r w:rsidR="00DC3019">
        <w:rPr>
          <w:rFonts w:ascii="Times New Roman" w:hAnsi="Times New Roman" w:cs="Times New Roman"/>
          <w:sz w:val="28"/>
          <w:szCs w:val="28"/>
        </w:rPr>
        <w:t>», представляющего</w:t>
      </w:r>
      <w:r w:rsidRPr="00432A70">
        <w:rPr>
          <w:rFonts w:ascii="Times New Roman" w:hAnsi="Times New Roman" w:cs="Times New Roman"/>
          <w:sz w:val="28"/>
          <w:szCs w:val="28"/>
        </w:rPr>
        <w:t xml:space="preserve"> собой комплекс интерактивных мероприятий, выстроенных с учетом возрастных особенностей юных читателей.</w:t>
      </w:r>
    </w:p>
    <w:p w:rsidR="00105193" w:rsidRPr="00432A70" w:rsidRDefault="00105193" w:rsidP="00043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A70">
        <w:rPr>
          <w:rFonts w:ascii="Times New Roman" w:hAnsi="Times New Roman" w:cs="Times New Roman"/>
          <w:sz w:val="28"/>
          <w:szCs w:val="28"/>
        </w:rPr>
        <w:t>1.2. Настоящее положение определяет цель, задачи, условия и сроки проведения Акции.</w:t>
      </w:r>
    </w:p>
    <w:p w:rsidR="00105193" w:rsidRPr="00432A70" w:rsidRDefault="00105193" w:rsidP="00105193">
      <w:pPr>
        <w:rPr>
          <w:rFonts w:ascii="Times New Roman" w:hAnsi="Times New Roman" w:cs="Times New Roman"/>
          <w:sz w:val="28"/>
          <w:szCs w:val="28"/>
        </w:rPr>
      </w:pPr>
    </w:p>
    <w:p w:rsidR="00105193" w:rsidRPr="00432A70" w:rsidRDefault="00105193" w:rsidP="00105193">
      <w:pPr>
        <w:rPr>
          <w:rFonts w:ascii="Times New Roman" w:hAnsi="Times New Roman" w:cs="Times New Roman"/>
          <w:b/>
          <w:sz w:val="28"/>
          <w:szCs w:val="28"/>
        </w:rPr>
      </w:pPr>
      <w:r w:rsidRPr="00432A70">
        <w:rPr>
          <w:rFonts w:ascii="Times New Roman" w:hAnsi="Times New Roman" w:cs="Times New Roman"/>
          <w:b/>
          <w:sz w:val="28"/>
          <w:szCs w:val="28"/>
        </w:rPr>
        <w:t>2. Цели и задачи Акции</w:t>
      </w:r>
    </w:p>
    <w:p w:rsidR="00432A70" w:rsidRDefault="00105193" w:rsidP="0079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A70">
        <w:rPr>
          <w:rFonts w:ascii="Times New Roman" w:hAnsi="Times New Roman" w:cs="Times New Roman"/>
          <w:sz w:val="28"/>
          <w:szCs w:val="28"/>
        </w:rPr>
        <w:t xml:space="preserve">Цель: </w:t>
      </w:r>
      <w:r w:rsidR="00432A70">
        <w:rPr>
          <w:rFonts w:ascii="Times New Roman" w:hAnsi="Times New Roman" w:cs="Times New Roman"/>
          <w:sz w:val="28"/>
          <w:szCs w:val="28"/>
        </w:rPr>
        <w:t>поддержка</w:t>
      </w:r>
      <w:r w:rsidR="00432A70" w:rsidRPr="00432A70">
        <w:rPr>
          <w:rFonts w:ascii="Times New Roman" w:hAnsi="Times New Roman" w:cs="Times New Roman"/>
          <w:sz w:val="28"/>
          <w:szCs w:val="28"/>
        </w:rPr>
        <w:t xml:space="preserve"> социальной авторитетности литературы как исторически национального проекта России.</w:t>
      </w:r>
    </w:p>
    <w:p w:rsidR="0023638C" w:rsidRDefault="00432A70" w:rsidP="0079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A70">
        <w:rPr>
          <w:rFonts w:ascii="Times New Roman" w:hAnsi="Times New Roman" w:cs="Times New Roman"/>
          <w:sz w:val="28"/>
          <w:szCs w:val="28"/>
        </w:rPr>
        <w:t xml:space="preserve"> </w:t>
      </w:r>
      <w:r w:rsidR="00105193" w:rsidRPr="00432A70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05193" w:rsidRPr="00432A70" w:rsidRDefault="0023638C" w:rsidP="0079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05193" w:rsidRPr="00432A70">
        <w:rPr>
          <w:rFonts w:ascii="Times New Roman" w:hAnsi="Times New Roman" w:cs="Times New Roman"/>
          <w:sz w:val="28"/>
          <w:szCs w:val="28"/>
        </w:rPr>
        <w:t>Поиск  новых форм профессионального сотрудничества, сетевой коммуникации и взаимодействия с обществом и посетителями библиотек;</w:t>
      </w:r>
    </w:p>
    <w:p w:rsidR="00105193" w:rsidRPr="00432A70" w:rsidRDefault="0023638C" w:rsidP="0079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05193" w:rsidRPr="00432A70">
        <w:rPr>
          <w:rFonts w:ascii="Times New Roman" w:hAnsi="Times New Roman" w:cs="Times New Roman"/>
          <w:sz w:val="28"/>
          <w:szCs w:val="28"/>
        </w:rPr>
        <w:t>Организация новых форматов проведения свободного времени;</w:t>
      </w:r>
    </w:p>
    <w:p w:rsidR="00105193" w:rsidRPr="00432A70" w:rsidRDefault="00432A70" w:rsidP="0079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432C8">
        <w:rPr>
          <w:rFonts w:ascii="Times New Roman" w:hAnsi="Times New Roman" w:cs="Times New Roman"/>
          <w:sz w:val="28"/>
          <w:szCs w:val="28"/>
        </w:rPr>
        <w:t xml:space="preserve"> </w:t>
      </w:r>
      <w:r w:rsidR="00105193" w:rsidRPr="00432A70">
        <w:rPr>
          <w:rFonts w:ascii="Times New Roman" w:hAnsi="Times New Roman" w:cs="Times New Roman"/>
          <w:sz w:val="28"/>
          <w:szCs w:val="28"/>
        </w:rPr>
        <w:t>Содействие формированию нового представления о библиотеке; формированию нового «читающего» образа жизни;</w:t>
      </w:r>
    </w:p>
    <w:p w:rsidR="00105193" w:rsidRPr="00432A70" w:rsidRDefault="00432A70" w:rsidP="0079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5193" w:rsidRPr="00432A70">
        <w:rPr>
          <w:rFonts w:ascii="Times New Roman" w:hAnsi="Times New Roman" w:cs="Times New Roman"/>
          <w:sz w:val="28"/>
          <w:szCs w:val="28"/>
        </w:rPr>
        <w:t xml:space="preserve"> Ув</w:t>
      </w:r>
      <w:r w:rsidR="002F1847">
        <w:rPr>
          <w:rFonts w:ascii="Times New Roman" w:hAnsi="Times New Roman" w:cs="Times New Roman"/>
          <w:sz w:val="28"/>
          <w:szCs w:val="28"/>
        </w:rPr>
        <w:t>еличение читательской аудитории</w:t>
      </w:r>
      <w:r w:rsidR="00105193" w:rsidRPr="00432A70">
        <w:rPr>
          <w:rFonts w:ascii="Times New Roman" w:hAnsi="Times New Roman" w:cs="Times New Roman"/>
          <w:sz w:val="28"/>
          <w:szCs w:val="28"/>
        </w:rPr>
        <w:t>;</w:t>
      </w:r>
    </w:p>
    <w:p w:rsidR="00105193" w:rsidRPr="00432A70" w:rsidRDefault="00432A70" w:rsidP="0079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5193" w:rsidRPr="00432A70">
        <w:rPr>
          <w:rFonts w:ascii="Times New Roman" w:hAnsi="Times New Roman" w:cs="Times New Roman"/>
          <w:sz w:val="28"/>
          <w:szCs w:val="28"/>
        </w:rPr>
        <w:t xml:space="preserve">  Объединение усилий детских учреждений в поддержке и продвижении детского и подросткового чтения.</w:t>
      </w:r>
    </w:p>
    <w:p w:rsidR="00105193" w:rsidRPr="00432A70" w:rsidRDefault="00105193" w:rsidP="00793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193" w:rsidRPr="00432A70" w:rsidRDefault="00105193" w:rsidP="00105193">
      <w:pPr>
        <w:rPr>
          <w:rFonts w:ascii="Times New Roman" w:hAnsi="Times New Roman" w:cs="Times New Roman"/>
          <w:b/>
          <w:sz w:val="28"/>
          <w:szCs w:val="28"/>
        </w:rPr>
      </w:pPr>
      <w:r w:rsidRPr="00432A70">
        <w:rPr>
          <w:rFonts w:ascii="Times New Roman" w:hAnsi="Times New Roman" w:cs="Times New Roman"/>
          <w:b/>
          <w:sz w:val="28"/>
          <w:szCs w:val="28"/>
        </w:rPr>
        <w:t>3. Участники Акции</w:t>
      </w:r>
    </w:p>
    <w:p w:rsidR="00105193" w:rsidRPr="00432A70" w:rsidRDefault="00105193" w:rsidP="00236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A70">
        <w:rPr>
          <w:rFonts w:ascii="Times New Roman" w:hAnsi="Times New Roman" w:cs="Times New Roman"/>
          <w:sz w:val="28"/>
          <w:szCs w:val="28"/>
        </w:rPr>
        <w:t xml:space="preserve">3.1. В Акции принимают участие дети и подростки в возрасте от 5 до 14 лет, в сопровождении родителей, педагогов или воспитателей. Ответственность за </w:t>
      </w:r>
      <w:r w:rsidRPr="00432A70">
        <w:rPr>
          <w:rFonts w:ascii="Times New Roman" w:hAnsi="Times New Roman" w:cs="Times New Roman"/>
          <w:sz w:val="28"/>
          <w:szCs w:val="28"/>
        </w:rPr>
        <w:lastRenderedPageBreak/>
        <w:t>жизнь и здоровье детей по дороге в библиотеку и домой, несут родители  или лица, их заменяющие.</w:t>
      </w:r>
    </w:p>
    <w:p w:rsidR="00105193" w:rsidRPr="00432A70" w:rsidRDefault="00105193" w:rsidP="00105193">
      <w:pPr>
        <w:rPr>
          <w:rFonts w:ascii="Times New Roman" w:hAnsi="Times New Roman" w:cs="Times New Roman"/>
          <w:sz w:val="28"/>
          <w:szCs w:val="28"/>
        </w:rPr>
      </w:pPr>
    </w:p>
    <w:p w:rsidR="00105193" w:rsidRPr="00432A70" w:rsidRDefault="00105193" w:rsidP="00105193">
      <w:pPr>
        <w:rPr>
          <w:rFonts w:ascii="Times New Roman" w:hAnsi="Times New Roman" w:cs="Times New Roman"/>
          <w:b/>
          <w:sz w:val="28"/>
          <w:szCs w:val="28"/>
        </w:rPr>
      </w:pPr>
      <w:r w:rsidRPr="00432A70">
        <w:rPr>
          <w:rFonts w:ascii="Times New Roman" w:hAnsi="Times New Roman" w:cs="Times New Roman"/>
          <w:b/>
          <w:sz w:val="28"/>
          <w:szCs w:val="28"/>
        </w:rPr>
        <w:t>4.  Условия и порядок проведения Акции</w:t>
      </w:r>
    </w:p>
    <w:p w:rsidR="00105193" w:rsidRPr="00432A70" w:rsidRDefault="00105193" w:rsidP="00043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A70">
        <w:rPr>
          <w:rFonts w:ascii="Times New Roman" w:hAnsi="Times New Roman" w:cs="Times New Roman"/>
          <w:sz w:val="28"/>
          <w:szCs w:val="28"/>
        </w:rPr>
        <w:t xml:space="preserve">4.1. Акция проводится   </w:t>
      </w:r>
      <w:r w:rsidR="005C5F22">
        <w:rPr>
          <w:rFonts w:ascii="Times New Roman" w:hAnsi="Times New Roman" w:cs="Times New Roman"/>
          <w:sz w:val="28"/>
          <w:szCs w:val="28"/>
        </w:rPr>
        <w:t>22 а</w:t>
      </w:r>
      <w:r w:rsidR="00432A70">
        <w:rPr>
          <w:rFonts w:ascii="Times New Roman" w:hAnsi="Times New Roman" w:cs="Times New Roman"/>
          <w:sz w:val="28"/>
          <w:szCs w:val="28"/>
        </w:rPr>
        <w:t xml:space="preserve">преля 2016 </w:t>
      </w:r>
      <w:r w:rsidRPr="00432A70">
        <w:rPr>
          <w:rFonts w:ascii="Times New Roman" w:hAnsi="Times New Roman" w:cs="Times New Roman"/>
          <w:sz w:val="28"/>
          <w:szCs w:val="28"/>
        </w:rPr>
        <w:t>г</w:t>
      </w:r>
      <w:r w:rsidR="00C07322">
        <w:rPr>
          <w:rFonts w:ascii="Times New Roman" w:hAnsi="Times New Roman" w:cs="Times New Roman"/>
          <w:sz w:val="28"/>
          <w:szCs w:val="28"/>
        </w:rPr>
        <w:t>ода  с 18</w:t>
      </w:r>
      <w:r w:rsidR="000432C8">
        <w:rPr>
          <w:rFonts w:ascii="Times New Roman" w:hAnsi="Times New Roman" w:cs="Times New Roman"/>
          <w:sz w:val="28"/>
          <w:szCs w:val="28"/>
        </w:rPr>
        <w:t>.00 по 21</w:t>
      </w:r>
      <w:r w:rsidRPr="00432A70">
        <w:rPr>
          <w:rFonts w:ascii="Times New Roman" w:hAnsi="Times New Roman" w:cs="Times New Roman"/>
          <w:sz w:val="28"/>
          <w:szCs w:val="28"/>
        </w:rPr>
        <w:t>.00 ч.</w:t>
      </w:r>
    </w:p>
    <w:p w:rsidR="00105193" w:rsidRPr="00432A70" w:rsidRDefault="00105193" w:rsidP="00043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A70">
        <w:rPr>
          <w:rFonts w:ascii="Times New Roman" w:hAnsi="Times New Roman" w:cs="Times New Roman"/>
          <w:sz w:val="28"/>
          <w:szCs w:val="28"/>
        </w:rPr>
        <w:t>4.2. Все мероприятия, организуемые в ра</w:t>
      </w:r>
      <w:r w:rsidR="00432A70">
        <w:rPr>
          <w:rFonts w:ascii="Times New Roman" w:hAnsi="Times New Roman" w:cs="Times New Roman"/>
          <w:sz w:val="28"/>
          <w:szCs w:val="28"/>
        </w:rPr>
        <w:t>мках акции «</w:t>
      </w:r>
      <w:proofErr w:type="spellStart"/>
      <w:r w:rsidR="00432A70">
        <w:rPr>
          <w:rFonts w:ascii="Times New Roman" w:hAnsi="Times New Roman" w:cs="Times New Roman"/>
          <w:sz w:val="28"/>
          <w:szCs w:val="28"/>
        </w:rPr>
        <w:t>Библиосумерки</w:t>
      </w:r>
      <w:proofErr w:type="spellEnd"/>
      <w:r w:rsidR="00432A70">
        <w:rPr>
          <w:rFonts w:ascii="Times New Roman" w:hAnsi="Times New Roman" w:cs="Times New Roman"/>
          <w:sz w:val="28"/>
          <w:szCs w:val="28"/>
        </w:rPr>
        <w:t xml:space="preserve"> – 2016</w:t>
      </w:r>
      <w:r w:rsidR="0023638C">
        <w:rPr>
          <w:rFonts w:ascii="Times New Roman" w:hAnsi="Times New Roman" w:cs="Times New Roman"/>
          <w:sz w:val="28"/>
          <w:szCs w:val="28"/>
        </w:rPr>
        <w:t>», объединены общей темой</w:t>
      </w:r>
      <w:r w:rsidR="005C5F22">
        <w:rPr>
          <w:rFonts w:ascii="Times New Roman" w:hAnsi="Times New Roman" w:cs="Times New Roman"/>
          <w:sz w:val="28"/>
          <w:szCs w:val="28"/>
        </w:rPr>
        <w:t xml:space="preserve"> «Читай кино</w:t>
      </w:r>
      <w:r w:rsidRPr="00432A70">
        <w:rPr>
          <w:rFonts w:ascii="Times New Roman" w:hAnsi="Times New Roman" w:cs="Times New Roman"/>
          <w:sz w:val="28"/>
          <w:szCs w:val="28"/>
        </w:rPr>
        <w:t>»</w:t>
      </w:r>
      <w:r w:rsidR="005C5F22">
        <w:rPr>
          <w:rFonts w:ascii="Times New Roman" w:hAnsi="Times New Roman" w:cs="Times New Roman"/>
          <w:sz w:val="28"/>
          <w:szCs w:val="28"/>
        </w:rPr>
        <w:t>, посвященной Году российского кино</w:t>
      </w:r>
      <w:r w:rsidRPr="00432A7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05193" w:rsidRPr="00432A70" w:rsidRDefault="00105193" w:rsidP="0079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A70">
        <w:rPr>
          <w:rFonts w:ascii="Times New Roman" w:hAnsi="Times New Roman" w:cs="Times New Roman"/>
          <w:sz w:val="28"/>
          <w:szCs w:val="28"/>
        </w:rPr>
        <w:t>4.3. Все  услуги, предоставляемые учреждением, в период проведения Акции осуществляются бесплатно.</w:t>
      </w:r>
    </w:p>
    <w:p w:rsidR="00105193" w:rsidRPr="00432A70" w:rsidRDefault="00105193" w:rsidP="00793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193" w:rsidRPr="00432A70" w:rsidRDefault="00105193" w:rsidP="0079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A70">
        <w:rPr>
          <w:rFonts w:ascii="Times New Roman" w:hAnsi="Times New Roman" w:cs="Times New Roman"/>
          <w:sz w:val="28"/>
          <w:szCs w:val="28"/>
        </w:rPr>
        <w:t xml:space="preserve">4.4. В рамках программы акции « </w:t>
      </w:r>
      <w:proofErr w:type="spellStart"/>
      <w:r w:rsidRPr="00432A70">
        <w:rPr>
          <w:rFonts w:ascii="Times New Roman" w:hAnsi="Times New Roman" w:cs="Times New Roman"/>
          <w:sz w:val="28"/>
          <w:szCs w:val="28"/>
        </w:rPr>
        <w:t>Библиосумерки</w:t>
      </w:r>
      <w:proofErr w:type="spellEnd"/>
      <w:r w:rsidRPr="00432A70">
        <w:rPr>
          <w:rFonts w:ascii="Times New Roman" w:hAnsi="Times New Roman" w:cs="Times New Roman"/>
          <w:sz w:val="28"/>
          <w:szCs w:val="28"/>
        </w:rPr>
        <w:t xml:space="preserve"> – 201</w:t>
      </w:r>
      <w:r w:rsidR="005C5F22">
        <w:rPr>
          <w:rFonts w:ascii="Times New Roman" w:hAnsi="Times New Roman" w:cs="Times New Roman"/>
          <w:sz w:val="28"/>
          <w:szCs w:val="28"/>
        </w:rPr>
        <w:t>6</w:t>
      </w:r>
      <w:r w:rsidRPr="00432A70">
        <w:rPr>
          <w:rFonts w:ascii="Times New Roman" w:hAnsi="Times New Roman" w:cs="Times New Roman"/>
          <w:sz w:val="28"/>
          <w:szCs w:val="28"/>
        </w:rPr>
        <w:t>» состоится:</w:t>
      </w:r>
    </w:p>
    <w:p w:rsidR="00105193" w:rsidRPr="00432A70" w:rsidRDefault="00105193" w:rsidP="0079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A70">
        <w:rPr>
          <w:rFonts w:ascii="Times New Roman" w:hAnsi="Times New Roman" w:cs="Times New Roman"/>
          <w:sz w:val="28"/>
          <w:szCs w:val="28"/>
        </w:rPr>
        <w:t xml:space="preserve">- Экспонирование лучших образцов детской  литературы, познавательных книг об  истории </w:t>
      </w:r>
      <w:r w:rsidR="005C5F22">
        <w:rPr>
          <w:rFonts w:ascii="Times New Roman" w:hAnsi="Times New Roman" w:cs="Times New Roman"/>
          <w:sz w:val="28"/>
          <w:szCs w:val="28"/>
        </w:rPr>
        <w:t>кино и мультипликации</w:t>
      </w:r>
      <w:r w:rsidRPr="00432A70">
        <w:rPr>
          <w:rFonts w:ascii="Times New Roman" w:hAnsi="Times New Roman" w:cs="Times New Roman"/>
          <w:sz w:val="28"/>
          <w:szCs w:val="28"/>
        </w:rPr>
        <w:t>, известных</w:t>
      </w:r>
      <w:r w:rsidR="000432C8">
        <w:rPr>
          <w:rFonts w:ascii="Times New Roman" w:hAnsi="Times New Roman" w:cs="Times New Roman"/>
          <w:sz w:val="28"/>
          <w:szCs w:val="28"/>
        </w:rPr>
        <w:t xml:space="preserve"> киноартистах и режиссерах</w:t>
      </w:r>
      <w:r w:rsidRPr="00432A70">
        <w:rPr>
          <w:rFonts w:ascii="Times New Roman" w:hAnsi="Times New Roman" w:cs="Times New Roman"/>
          <w:sz w:val="28"/>
          <w:szCs w:val="28"/>
        </w:rPr>
        <w:t>;</w:t>
      </w:r>
    </w:p>
    <w:p w:rsidR="000432C8" w:rsidRDefault="00105193" w:rsidP="0079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A70">
        <w:rPr>
          <w:rFonts w:ascii="Times New Roman" w:hAnsi="Times New Roman" w:cs="Times New Roman"/>
          <w:sz w:val="28"/>
          <w:szCs w:val="28"/>
        </w:rPr>
        <w:t>-</w:t>
      </w:r>
      <w:r w:rsidR="00043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32C8">
        <w:rPr>
          <w:rFonts w:ascii="Times New Roman" w:hAnsi="Times New Roman" w:cs="Times New Roman"/>
          <w:sz w:val="28"/>
          <w:szCs w:val="28"/>
        </w:rPr>
        <w:t>Веселая</w:t>
      </w:r>
      <w:proofErr w:type="gramEnd"/>
      <w:r w:rsidR="00043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2C8">
        <w:rPr>
          <w:rFonts w:ascii="Times New Roman" w:hAnsi="Times New Roman" w:cs="Times New Roman"/>
          <w:sz w:val="28"/>
          <w:szCs w:val="28"/>
        </w:rPr>
        <w:t>мульт-кино-викторина</w:t>
      </w:r>
      <w:proofErr w:type="spellEnd"/>
      <w:r w:rsidR="000432C8">
        <w:rPr>
          <w:rFonts w:ascii="Times New Roman" w:hAnsi="Times New Roman" w:cs="Times New Roman"/>
          <w:sz w:val="28"/>
          <w:szCs w:val="28"/>
        </w:rPr>
        <w:t xml:space="preserve">  по произведениям детских писателей;</w:t>
      </w:r>
      <w:r w:rsidRPr="00432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2C8" w:rsidRDefault="00105193" w:rsidP="0079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A70">
        <w:rPr>
          <w:rFonts w:ascii="Times New Roman" w:hAnsi="Times New Roman" w:cs="Times New Roman"/>
          <w:sz w:val="28"/>
          <w:szCs w:val="28"/>
        </w:rPr>
        <w:t xml:space="preserve">- </w:t>
      </w:r>
      <w:r w:rsidR="000432C8">
        <w:rPr>
          <w:rFonts w:ascii="Times New Roman" w:hAnsi="Times New Roman" w:cs="Times New Roman"/>
          <w:sz w:val="28"/>
          <w:szCs w:val="28"/>
        </w:rPr>
        <w:t>Караоке-бар, где можно  будет попеть любимые песни из кино и мультфильмов;</w:t>
      </w:r>
    </w:p>
    <w:p w:rsidR="000432C8" w:rsidRDefault="00105193" w:rsidP="0079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A70">
        <w:rPr>
          <w:rFonts w:ascii="Times New Roman" w:hAnsi="Times New Roman" w:cs="Times New Roman"/>
          <w:sz w:val="28"/>
          <w:szCs w:val="28"/>
        </w:rPr>
        <w:t xml:space="preserve">- </w:t>
      </w:r>
      <w:r w:rsidR="000432C8">
        <w:rPr>
          <w:rFonts w:ascii="Times New Roman" w:hAnsi="Times New Roman" w:cs="Times New Roman"/>
          <w:sz w:val="28"/>
          <w:szCs w:val="28"/>
        </w:rPr>
        <w:t xml:space="preserve">Салон «Кинозвезда», в котором </w:t>
      </w:r>
      <w:r w:rsidR="00793B23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="00793B23">
        <w:rPr>
          <w:rFonts w:ascii="Times New Roman" w:hAnsi="Times New Roman" w:cs="Times New Roman"/>
          <w:sz w:val="28"/>
          <w:szCs w:val="28"/>
        </w:rPr>
        <w:t>аквагрима</w:t>
      </w:r>
      <w:proofErr w:type="spellEnd"/>
      <w:r w:rsidR="00793B23">
        <w:rPr>
          <w:rFonts w:ascii="Times New Roman" w:hAnsi="Times New Roman" w:cs="Times New Roman"/>
          <w:sz w:val="28"/>
          <w:szCs w:val="28"/>
        </w:rPr>
        <w:t xml:space="preserve"> можно будет загримироваться в стиле своего любимого киногероя;</w:t>
      </w:r>
    </w:p>
    <w:p w:rsidR="000432C8" w:rsidRDefault="00793B23" w:rsidP="0079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на лучший костюм киногероя;</w:t>
      </w:r>
    </w:p>
    <w:p w:rsidR="00105193" w:rsidRDefault="00793B23" w:rsidP="0079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игра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от тебя мы без ума»;</w:t>
      </w:r>
    </w:p>
    <w:p w:rsidR="00105193" w:rsidRPr="00432A70" w:rsidRDefault="00105193" w:rsidP="0079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A70">
        <w:rPr>
          <w:rFonts w:ascii="Times New Roman" w:hAnsi="Times New Roman" w:cs="Times New Roman"/>
          <w:sz w:val="28"/>
          <w:szCs w:val="28"/>
        </w:rPr>
        <w:t>-  Зажигательные танцы (дискотека),  литературные викторины, конкурсы</w:t>
      </w:r>
      <w:r w:rsidR="00793B23">
        <w:rPr>
          <w:rFonts w:ascii="Times New Roman" w:hAnsi="Times New Roman" w:cs="Times New Roman"/>
          <w:sz w:val="28"/>
          <w:szCs w:val="28"/>
        </w:rPr>
        <w:t>.</w:t>
      </w:r>
    </w:p>
    <w:p w:rsidR="00105193" w:rsidRPr="00432A70" w:rsidRDefault="00105193" w:rsidP="00793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193" w:rsidRPr="00432A70" w:rsidRDefault="00105193" w:rsidP="00793B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A70">
        <w:rPr>
          <w:rFonts w:ascii="Times New Roman" w:hAnsi="Times New Roman" w:cs="Times New Roman"/>
          <w:b/>
          <w:sz w:val="28"/>
          <w:szCs w:val="28"/>
        </w:rPr>
        <w:t>5. Подведение итогов Акции</w:t>
      </w:r>
    </w:p>
    <w:p w:rsidR="00105193" w:rsidRPr="00432A70" w:rsidRDefault="00105193" w:rsidP="0079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A70">
        <w:rPr>
          <w:rFonts w:ascii="Times New Roman" w:hAnsi="Times New Roman" w:cs="Times New Roman"/>
          <w:sz w:val="28"/>
          <w:szCs w:val="28"/>
        </w:rPr>
        <w:t>5.1. Организаторы оставляют за собой право размещать материалы о проведенной акции  на сайте библиотеки  www.oodb.ru</w:t>
      </w:r>
    </w:p>
    <w:p w:rsidR="00105193" w:rsidRPr="00432A70" w:rsidRDefault="00105193" w:rsidP="0079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193" w:rsidRPr="00432A70" w:rsidRDefault="00105193" w:rsidP="0079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A70">
        <w:rPr>
          <w:rFonts w:ascii="Times New Roman" w:hAnsi="Times New Roman" w:cs="Times New Roman"/>
          <w:sz w:val="28"/>
          <w:szCs w:val="28"/>
        </w:rPr>
        <w:t>Контактная информация организаторов</w:t>
      </w:r>
    </w:p>
    <w:p w:rsidR="00105193" w:rsidRPr="00432A70" w:rsidRDefault="00105193" w:rsidP="0079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A70">
        <w:rPr>
          <w:rFonts w:ascii="Times New Roman" w:hAnsi="Times New Roman" w:cs="Times New Roman"/>
          <w:sz w:val="28"/>
          <w:szCs w:val="28"/>
        </w:rPr>
        <w:t>Государственное бюджетное учреждение культуры</w:t>
      </w:r>
    </w:p>
    <w:p w:rsidR="00105193" w:rsidRPr="00432A70" w:rsidRDefault="00105193" w:rsidP="0079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A70">
        <w:rPr>
          <w:rFonts w:ascii="Times New Roman" w:hAnsi="Times New Roman" w:cs="Times New Roman"/>
          <w:sz w:val="28"/>
          <w:szCs w:val="28"/>
        </w:rPr>
        <w:t>«Оренбургская областная полиэтническая детская библиотека»</w:t>
      </w:r>
    </w:p>
    <w:p w:rsidR="00105193" w:rsidRPr="00432A70" w:rsidRDefault="00105193" w:rsidP="0079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A70">
        <w:rPr>
          <w:rFonts w:ascii="Times New Roman" w:hAnsi="Times New Roman" w:cs="Times New Roman"/>
          <w:sz w:val="28"/>
          <w:szCs w:val="28"/>
        </w:rPr>
        <w:t>460006,  г. Оренбург, ул. Терешковой, д. 15</w:t>
      </w:r>
    </w:p>
    <w:p w:rsidR="00105193" w:rsidRPr="00432A70" w:rsidRDefault="00105193" w:rsidP="0079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A70">
        <w:rPr>
          <w:rFonts w:ascii="Times New Roman" w:hAnsi="Times New Roman" w:cs="Times New Roman"/>
          <w:sz w:val="28"/>
          <w:szCs w:val="28"/>
        </w:rPr>
        <w:t>Телефон/Факс (3532) 77-49-83, 77-70-28</w:t>
      </w:r>
    </w:p>
    <w:p w:rsidR="00105193" w:rsidRPr="00432A70" w:rsidRDefault="00105193" w:rsidP="00793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193" w:rsidRPr="00432A70" w:rsidRDefault="00105193" w:rsidP="00105193">
      <w:pPr>
        <w:rPr>
          <w:rFonts w:ascii="Times New Roman" w:hAnsi="Times New Roman" w:cs="Times New Roman"/>
          <w:sz w:val="28"/>
          <w:szCs w:val="28"/>
        </w:rPr>
      </w:pPr>
    </w:p>
    <w:p w:rsidR="00105193" w:rsidRPr="00432A70" w:rsidRDefault="00105193" w:rsidP="00105193">
      <w:pPr>
        <w:rPr>
          <w:rFonts w:ascii="Times New Roman" w:hAnsi="Times New Roman" w:cs="Times New Roman"/>
          <w:sz w:val="28"/>
          <w:szCs w:val="28"/>
        </w:rPr>
      </w:pPr>
    </w:p>
    <w:p w:rsidR="00B25390" w:rsidRPr="00432A70" w:rsidRDefault="00B25390" w:rsidP="00B25390">
      <w:pPr>
        <w:rPr>
          <w:rFonts w:ascii="Times New Roman" w:hAnsi="Times New Roman" w:cs="Times New Roman"/>
          <w:sz w:val="28"/>
          <w:szCs w:val="28"/>
        </w:rPr>
      </w:pPr>
    </w:p>
    <w:p w:rsidR="00B25390" w:rsidRPr="00432A70" w:rsidRDefault="00B25390" w:rsidP="00B25390">
      <w:pPr>
        <w:rPr>
          <w:rFonts w:ascii="Times New Roman" w:hAnsi="Times New Roman" w:cs="Times New Roman"/>
          <w:sz w:val="28"/>
          <w:szCs w:val="28"/>
        </w:rPr>
      </w:pPr>
    </w:p>
    <w:sectPr w:rsidR="00B25390" w:rsidRPr="00432A70" w:rsidSect="0011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8F7"/>
    <w:rsid w:val="000432C8"/>
    <w:rsid w:val="0005747E"/>
    <w:rsid w:val="000A64B9"/>
    <w:rsid w:val="000C2465"/>
    <w:rsid w:val="00105193"/>
    <w:rsid w:val="00113174"/>
    <w:rsid w:val="001522C9"/>
    <w:rsid w:val="001908F2"/>
    <w:rsid w:val="001F7907"/>
    <w:rsid w:val="0023638C"/>
    <w:rsid w:val="002A15DE"/>
    <w:rsid w:val="002A437E"/>
    <w:rsid w:val="002F1847"/>
    <w:rsid w:val="00432A70"/>
    <w:rsid w:val="005120F5"/>
    <w:rsid w:val="005C5F22"/>
    <w:rsid w:val="00665A51"/>
    <w:rsid w:val="007768F7"/>
    <w:rsid w:val="00793B23"/>
    <w:rsid w:val="00921C0D"/>
    <w:rsid w:val="009C5E46"/>
    <w:rsid w:val="009D0A8A"/>
    <w:rsid w:val="00B25390"/>
    <w:rsid w:val="00BA53BD"/>
    <w:rsid w:val="00C07322"/>
    <w:rsid w:val="00C6709E"/>
    <w:rsid w:val="00DC3019"/>
    <w:rsid w:val="00E74BF1"/>
    <w:rsid w:val="00EC5DDA"/>
    <w:rsid w:val="00F81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37F9-19C0-4C33-85F5-626D0F72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"ООПДБ"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Андронова Антонида Ивановна</dc:creator>
  <cp:keywords/>
  <dc:description/>
  <cp:lastModifiedBy>Администратор</cp:lastModifiedBy>
  <cp:revision>11</cp:revision>
  <cp:lastPrinted>2014-04-11T05:11:00Z</cp:lastPrinted>
  <dcterms:created xsi:type="dcterms:W3CDTF">2014-04-11T03:08:00Z</dcterms:created>
  <dcterms:modified xsi:type="dcterms:W3CDTF">2016-01-15T09:28:00Z</dcterms:modified>
</cp:coreProperties>
</file>