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F3" w:rsidRPr="00890CBE" w:rsidRDefault="008D475C" w:rsidP="00C7529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90CBE">
        <w:rPr>
          <w:rFonts w:ascii="Times New Roman" w:hAnsi="Times New Roman" w:cs="Times New Roman"/>
          <w:b/>
          <w:sz w:val="36"/>
          <w:szCs w:val="36"/>
          <w:u w:val="single"/>
        </w:rPr>
        <w:t>Инструкция по заказу книг в электронном каталоге</w:t>
      </w:r>
    </w:p>
    <w:p w:rsidR="008D475C" w:rsidRPr="0077613B" w:rsidRDefault="008D475C" w:rsidP="007761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</w:rPr>
        <w:t xml:space="preserve">Откройте Электронный каталог Оренбургской областной полиэтнической детской библиотеки, нажав кнопку </w:t>
      </w:r>
      <w:hyperlink r:id="rId7" w:history="1">
        <w:r w:rsidRPr="00D61C51">
          <w:rPr>
            <w:rStyle w:val="a6"/>
            <w:rFonts w:ascii="Times New Roman" w:hAnsi="Times New Roman" w:cs="Times New Roman"/>
            <w:sz w:val="28"/>
            <w:szCs w:val="28"/>
          </w:rPr>
          <w:t>«</w:t>
        </w:r>
        <w:r w:rsidRPr="00D61C51">
          <w:rPr>
            <w:rStyle w:val="a6"/>
            <w:rFonts w:ascii="Times New Roman" w:hAnsi="Times New Roman" w:cs="Times New Roman"/>
            <w:b/>
            <w:sz w:val="28"/>
            <w:szCs w:val="28"/>
          </w:rPr>
          <w:t>Фонды и каталоги</w:t>
        </w:r>
        <w:r w:rsidRPr="00D61C51">
          <w:rPr>
            <w:rStyle w:val="a6"/>
            <w:rFonts w:ascii="Times New Roman" w:hAnsi="Times New Roman" w:cs="Times New Roman"/>
            <w:sz w:val="28"/>
            <w:szCs w:val="28"/>
          </w:rPr>
          <w:t>»</w:t>
        </w:r>
      </w:hyperlink>
      <w:r w:rsidRPr="0077613B">
        <w:rPr>
          <w:rFonts w:ascii="Times New Roman" w:hAnsi="Times New Roman" w:cs="Times New Roman"/>
          <w:sz w:val="28"/>
          <w:szCs w:val="28"/>
        </w:rPr>
        <w:t>.</w:t>
      </w:r>
    </w:p>
    <w:p w:rsidR="008D475C" w:rsidRPr="0077613B" w:rsidRDefault="00BA77E0" w:rsidP="008D47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A6D5F9" wp14:editId="186B88E7">
            <wp:simplePos x="0" y="0"/>
            <wp:positionH relativeFrom="column">
              <wp:posOffset>1122680</wp:posOffset>
            </wp:positionH>
            <wp:positionV relativeFrom="paragraph">
              <wp:posOffset>86995</wp:posOffset>
            </wp:positionV>
            <wp:extent cx="4590415" cy="1270000"/>
            <wp:effectExtent l="19050" t="19050" r="19685" b="25400"/>
            <wp:wrapThrough wrapText="bothSides">
              <wp:wrapPolygon edited="0">
                <wp:start x="-90" y="-324"/>
                <wp:lineTo x="-90" y="21708"/>
                <wp:lineTo x="21603" y="21708"/>
                <wp:lineTo x="21603" y="-324"/>
                <wp:lineTo x="-90" y="-32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 t="14655" r="9810" b="44068"/>
                    <a:stretch/>
                  </pic:blipFill>
                  <pic:spPr bwMode="auto">
                    <a:xfrm>
                      <a:off x="0" y="0"/>
                      <a:ext cx="4590415" cy="127000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75" w:rsidRPr="00776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1C47" w:rsidRPr="0077613B" w:rsidRDefault="00A21C47" w:rsidP="00A21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C47" w:rsidRPr="0077613B" w:rsidRDefault="00A21C47" w:rsidP="00A21C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C47" w:rsidRDefault="00BA77E0" w:rsidP="007761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2EB165" wp14:editId="105859F1">
            <wp:simplePos x="0" y="0"/>
            <wp:positionH relativeFrom="column">
              <wp:posOffset>3801745</wp:posOffset>
            </wp:positionH>
            <wp:positionV relativeFrom="paragraph">
              <wp:posOffset>229235</wp:posOffset>
            </wp:positionV>
            <wp:extent cx="844550" cy="844550"/>
            <wp:effectExtent l="0" t="0" r="0" b="0"/>
            <wp:wrapThrough wrapText="bothSides">
              <wp:wrapPolygon edited="0">
                <wp:start x="0" y="0"/>
                <wp:lineTo x="0" y="20950"/>
                <wp:lineTo x="20950" y="20950"/>
                <wp:lineTo x="209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4" t="7261" r="1972" b="67843"/>
                    <a:stretch/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89E" w:rsidRPr="0077613B">
        <w:rPr>
          <w:rFonts w:ascii="Times New Roman" w:hAnsi="Times New Roman" w:cs="Times New Roman"/>
          <w:sz w:val="28"/>
          <w:szCs w:val="28"/>
        </w:rPr>
        <w:t xml:space="preserve">Пройдите </w:t>
      </w:r>
      <w:r w:rsidR="00747A44" w:rsidRPr="0077613B">
        <w:rPr>
          <w:rFonts w:ascii="Times New Roman" w:hAnsi="Times New Roman" w:cs="Times New Roman"/>
          <w:sz w:val="28"/>
          <w:szCs w:val="28"/>
        </w:rPr>
        <w:t xml:space="preserve">авторизацию. Введите </w:t>
      </w:r>
      <w:r w:rsidR="00747A44" w:rsidRPr="00890CBE">
        <w:rPr>
          <w:rFonts w:ascii="Times New Roman" w:hAnsi="Times New Roman" w:cs="Times New Roman"/>
          <w:b/>
          <w:sz w:val="28"/>
          <w:szCs w:val="28"/>
        </w:rPr>
        <w:t>Фамилию</w:t>
      </w:r>
      <w:r w:rsidR="00747A44" w:rsidRPr="0077613B">
        <w:rPr>
          <w:rFonts w:ascii="Times New Roman" w:hAnsi="Times New Roman" w:cs="Times New Roman"/>
          <w:sz w:val="28"/>
          <w:szCs w:val="28"/>
        </w:rPr>
        <w:t xml:space="preserve"> и </w:t>
      </w:r>
      <w:r w:rsidR="00747A44" w:rsidRPr="00890CBE">
        <w:rPr>
          <w:rFonts w:ascii="Times New Roman" w:hAnsi="Times New Roman" w:cs="Times New Roman"/>
          <w:b/>
          <w:sz w:val="28"/>
          <w:szCs w:val="28"/>
        </w:rPr>
        <w:t>Пароль</w:t>
      </w:r>
      <w:r w:rsidR="00747A44" w:rsidRPr="0077613B">
        <w:rPr>
          <w:rFonts w:ascii="Times New Roman" w:hAnsi="Times New Roman" w:cs="Times New Roman"/>
          <w:sz w:val="28"/>
          <w:szCs w:val="28"/>
        </w:rPr>
        <w:t xml:space="preserve"> (номер читательского билета) и перейдите по ссылке “</w:t>
      </w:r>
      <w:r w:rsidR="00747A44" w:rsidRPr="00890CBE">
        <w:rPr>
          <w:rFonts w:ascii="Times New Roman" w:hAnsi="Times New Roman" w:cs="Times New Roman"/>
          <w:b/>
          <w:sz w:val="28"/>
          <w:szCs w:val="28"/>
        </w:rPr>
        <w:t>Войти</w:t>
      </w:r>
      <w:r w:rsidR="00747A44" w:rsidRPr="0077613B">
        <w:rPr>
          <w:rFonts w:ascii="Times New Roman" w:hAnsi="Times New Roman" w:cs="Times New Roman"/>
          <w:sz w:val="28"/>
          <w:szCs w:val="28"/>
        </w:rPr>
        <w:t>”.</w:t>
      </w:r>
    </w:p>
    <w:p w:rsidR="0077613B" w:rsidRDefault="0077613B" w:rsidP="007761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77E0" w:rsidRDefault="00BA77E0" w:rsidP="007761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613B" w:rsidRPr="0077613B" w:rsidRDefault="0077613B" w:rsidP="007761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475C" w:rsidRPr="0077613B" w:rsidRDefault="00747A44" w:rsidP="009929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</w:rPr>
        <w:t>Выберите необходимую вам базу данных</w:t>
      </w:r>
      <w:r w:rsidR="009E32DB" w:rsidRPr="0077613B">
        <w:rPr>
          <w:rFonts w:ascii="Times New Roman" w:hAnsi="Times New Roman" w:cs="Times New Roman"/>
          <w:sz w:val="28"/>
          <w:szCs w:val="28"/>
        </w:rPr>
        <w:t>.</w:t>
      </w:r>
    </w:p>
    <w:p w:rsidR="009E32DB" w:rsidRPr="0077613B" w:rsidRDefault="00747A44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  <w:u w:val="single"/>
        </w:rPr>
        <w:t>БД «Книги»</w:t>
      </w:r>
      <w:r w:rsidRPr="0077613B">
        <w:rPr>
          <w:rFonts w:ascii="Times New Roman" w:hAnsi="Times New Roman" w:cs="Times New Roman"/>
          <w:sz w:val="28"/>
          <w:szCs w:val="28"/>
        </w:rPr>
        <w:t xml:space="preserve"> </w:t>
      </w:r>
      <w:r w:rsidR="009E32DB" w:rsidRPr="0077613B">
        <w:rPr>
          <w:rFonts w:ascii="Times New Roman" w:hAnsi="Times New Roman" w:cs="Times New Roman"/>
          <w:sz w:val="28"/>
          <w:szCs w:val="28"/>
        </w:rPr>
        <w:t>- основной каталог библиотеки. Включает библиографические записи на книги. Хронологический охват: с 1933 г. по настоящее время.</w:t>
      </w:r>
    </w:p>
    <w:p w:rsidR="0099292B" w:rsidRPr="0099292B" w:rsidRDefault="0080700D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292B">
        <w:rPr>
          <w:rFonts w:ascii="Times New Roman" w:hAnsi="Times New Roman" w:cs="Times New Roman"/>
          <w:sz w:val="28"/>
          <w:szCs w:val="28"/>
          <w:u w:val="single"/>
        </w:rPr>
        <w:t>БД «Статьи»</w:t>
      </w:r>
      <w:r w:rsidRPr="0099292B">
        <w:rPr>
          <w:rFonts w:ascii="Times New Roman" w:hAnsi="Times New Roman" w:cs="Times New Roman"/>
          <w:sz w:val="28"/>
          <w:szCs w:val="28"/>
        </w:rPr>
        <w:t xml:space="preserve"> включает библиографические записи статей из периодических издани</w:t>
      </w:r>
      <w:r w:rsidR="0099292B" w:rsidRPr="0099292B">
        <w:rPr>
          <w:rFonts w:ascii="Times New Roman" w:hAnsi="Times New Roman" w:cs="Times New Roman"/>
          <w:sz w:val="28"/>
          <w:szCs w:val="28"/>
        </w:rPr>
        <w:t>й: газет, журналов и сборников.</w:t>
      </w:r>
    </w:p>
    <w:p w:rsidR="001E2531" w:rsidRDefault="0080700D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  <w:u w:val="single"/>
        </w:rPr>
        <w:t>БД «Аудиовизуальные издания»</w:t>
      </w:r>
      <w:r w:rsidR="00653B97" w:rsidRPr="0077613B">
        <w:rPr>
          <w:rFonts w:ascii="Times New Roman" w:hAnsi="Times New Roman" w:cs="Times New Roman"/>
          <w:sz w:val="28"/>
          <w:szCs w:val="28"/>
        </w:rPr>
        <w:t>. Фонд представлен на различных носителях информации:</w:t>
      </w:r>
      <w:r w:rsidR="001E2531">
        <w:rPr>
          <w:rFonts w:ascii="Times New Roman" w:hAnsi="Times New Roman" w:cs="Times New Roman"/>
          <w:sz w:val="28"/>
          <w:szCs w:val="28"/>
        </w:rPr>
        <w:t xml:space="preserve"> аудио- и видеокассеты, CD-DVD.</w:t>
      </w:r>
    </w:p>
    <w:p w:rsidR="0072340F" w:rsidRPr="0077613B" w:rsidRDefault="009B189E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  <w:u w:val="single"/>
        </w:rPr>
        <w:t>БД «База виниловых пластинок»</w:t>
      </w:r>
      <w:r w:rsidR="0072340F" w:rsidRPr="007761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2340F" w:rsidRPr="0077613B">
        <w:rPr>
          <w:rFonts w:ascii="Times New Roman" w:hAnsi="Times New Roman" w:cs="Times New Roman"/>
          <w:sz w:val="28"/>
          <w:szCs w:val="28"/>
        </w:rPr>
        <w:t>В библиотеке собрана коллекция эксклюзивных пластинок.</w:t>
      </w:r>
    </w:p>
    <w:p w:rsidR="009B189E" w:rsidRPr="0077613B" w:rsidRDefault="009B189E" w:rsidP="0099292B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613B">
        <w:rPr>
          <w:rFonts w:ascii="Times New Roman" w:hAnsi="Times New Roman" w:cs="Times New Roman"/>
          <w:sz w:val="28"/>
          <w:szCs w:val="28"/>
          <w:u w:val="single"/>
        </w:rPr>
        <w:t>БД «Методические издания»</w:t>
      </w:r>
      <w:r w:rsidR="0072340F" w:rsidRPr="0077613B">
        <w:rPr>
          <w:rFonts w:ascii="Times New Roman" w:hAnsi="Times New Roman" w:cs="Times New Roman"/>
          <w:sz w:val="28"/>
          <w:szCs w:val="28"/>
        </w:rPr>
        <w:t>. Включает библиографические записи на материалы, освещающие разнообразные модели библиотечно-информационного обслуживания, актуальные вопросы продвижения чтения.</w:t>
      </w:r>
    </w:p>
    <w:p w:rsidR="0081557E" w:rsidRPr="0077613B" w:rsidRDefault="009E32DB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  <w:u w:val="single"/>
        </w:rPr>
        <w:t>БД «Краеведение»</w:t>
      </w:r>
      <w:r w:rsidR="0081557E" w:rsidRPr="0077613B">
        <w:rPr>
          <w:rFonts w:ascii="Times New Roman" w:hAnsi="Times New Roman" w:cs="Times New Roman"/>
          <w:sz w:val="28"/>
          <w:szCs w:val="28"/>
        </w:rPr>
        <w:t>. В</w:t>
      </w:r>
      <w:r w:rsidR="0072340F" w:rsidRPr="0077613B">
        <w:rPr>
          <w:rFonts w:ascii="Times New Roman" w:hAnsi="Times New Roman" w:cs="Times New Roman"/>
          <w:sz w:val="28"/>
          <w:szCs w:val="28"/>
        </w:rPr>
        <w:t xml:space="preserve">ключает описания </w:t>
      </w:r>
      <w:r w:rsidRPr="0077613B">
        <w:rPr>
          <w:rFonts w:ascii="Times New Roman" w:hAnsi="Times New Roman" w:cs="Times New Roman"/>
          <w:sz w:val="28"/>
          <w:szCs w:val="28"/>
        </w:rPr>
        <w:t xml:space="preserve">книг, </w:t>
      </w:r>
      <w:r w:rsidR="0072340F" w:rsidRPr="0077613B">
        <w:rPr>
          <w:rFonts w:ascii="Times New Roman" w:hAnsi="Times New Roman" w:cs="Times New Roman"/>
          <w:sz w:val="28"/>
          <w:szCs w:val="28"/>
        </w:rPr>
        <w:t xml:space="preserve">статей из сборников, продолжающихся изданий </w:t>
      </w:r>
      <w:r w:rsidRPr="0077613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7613B">
        <w:rPr>
          <w:rFonts w:ascii="Times New Roman" w:hAnsi="Times New Roman" w:cs="Times New Roman"/>
          <w:sz w:val="28"/>
          <w:szCs w:val="28"/>
        </w:rPr>
        <w:t>газетно</w:t>
      </w:r>
      <w:proofErr w:type="spellEnd"/>
      <w:r w:rsidRPr="0077613B">
        <w:rPr>
          <w:rFonts w:ascii="Times New Roman" w:hAnsi="Times New Roman" w:cs="Times New Roman"/>
          <w:sz w:val="28"/>
          <w:szCs w:val="28"/>
        </w:rPr>
        <w:t>-журнальных статей об Оренбургской области, а также произведения местных писателей.</w:t>
      </w:r>
    </w:p>
    <w:p w:rsidR="00A21C47" w:rsidRPr="0077613B" w:rsidRDefault="00A21C47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1C47" w:rsidRDefault="0081557E" w:rsidP="009929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</w:rPr>
        <w:t>Для поиска литературы вы можете воспользоваться различными вариантами поиска: «Стандартный». «Расширенный», «Профессиональный» и др.</w:t>
      </w:r>
    </w:p>
    <w:p w:rsidR="00AC32B3" w:rsidRDefault="0081557E" w:rsidP="00AC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</w:rPr>
        <w:t>По умолчанию установлен «</w:t>
      </w:r>
      <w:r w:rsidRPr="00890CBE">
        <w:rPr>
          <w:rFonts w:ascii="Times New Roman" w:hAnsi="Times New Roman" w:cs="Times New Roman"/>
          <w:b/>
          <w:sz w:val="28"/>
          <w:szCs w:val="28"/>
        </w:rPr>
        <w:t>Стандартный поиск</w:t>
      </w:r>
      <w:r w:rsidRPr="0077613B">
        <w:rPr>
          <w:rFonts w:ascii="Times New Roman" w:hAnsi="Times New Roman" w:cs="Times New Roman"/>
          <w:sz w:val="28"/>
          <w:szCs w:val="28"/>
        </w:rPr>
        <w:t>»</w:t>
      </w:r>
      <w:r w:rsidR="006607A9" w:rsidRPr="0077613B">
        <w:rPr>
          <w:rFonts w:ascii="Times New Roman" w:hAnsi="Times New Roman" w:cs="Times New Roman"/>
          <w:sz w:val="28"/>
          <w:szCs w:val="28"/>
        </w:rPr>
        <w:t>.</w:t>
      </w:r>
    </w:p>
    <w:p w:rsidR="00AC32B3" w:rsidRDefault="00AC32B3" w:rsidP="00AC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613B" w:rsidRPr="00AC32B3" w:rsidRDefault="0077613B" w:rsidP="00AC3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32B3">
        <w:rPr>
          <w:rFonts w:ascii="Times New Roman" w:hAnsi="Times New Roman" w:cs="Times New Roman"/>
          <w:sz w:val="28"/>
          <w:szCs w:val="28"/>
        </w:rPr>
        <w:t>В</w:t>
      </w:r>
      <w:r w:rsidR="00A21C47" w:rsidRPr="00AC32B3">
        <w:rPr>
          <w:rFonts w:ascii="Times New Roman" w:hAnsi="Times New Roman" w:cs="Times New Roman"/>
          <w:sz w:val="28"/>
          <w:szCs w:val="28"/>
        </w:rPr>
        <w:t>ыбираете область поиска: «Ключевые слова», «Автор»</w:t>
      </w:r>
      <w:r w:rsidRPr="00AC32B3">
        <w:rPr>
          <w:rFonts w:ascii="Times New Roman" w:hAnsi="Times New Roman" w:cs="Times New Roman"/>
          <w:sz w:val="28"/>
          <w:szCs w:val="28"/>
        </w:rPr>
        <w:t>, «Заглавие» или «Год издания».</w:t>
      </w:r>
    </w:p>
    <w:p w:rsidR="0081557E" w:rsidRDefault="00A21C47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613B">
        <w:rPr>
          <w:rFonts w:ascii="Times New Roman" w:hAnsi="Times New Roman" w:cs="Times New Roman"/>
          <w:sz w:val="28"/>
          <w:szCs w:val="28"/>
        </w:rPr>
        <w:t>В</w:t>
      </w:r>
      <w:r w:rsidR="0081557E" w:rsidRPr="0077613B">
        <w:rPr>
          <w:rFonts w:ascii="Times New Roman" w:hAnsi="Times New Roman" w:cs="Times New Roman"/>
          <w:sz w:val="28"/>
          <w:szCs w:val="28"/>
        </w:rPr>
        <w:t>ведите поисковый запрос и нажмите кнопку “Поиск”.</w:t>
      </w:r>
    </w:p>
    <w:p w:rsidR="00AC32B3" w:rsidRDefault="00AC32B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301C" w:rsidRDefault="00664DED" w:rsidP="009929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</w:t>
      </w:r>
      <w:r w:rsidR="00AC3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кнопки выводится список найденных документов. Вы можете </w:t>
      </w:r>
      <w:r w:rsidR="00FC40E1">
        <w:rPr>
          <w:rFonts w:ascii="Times New Roman" w:hAnsi="Times New Roman" w:cs="Times New Roman"/>
          <w:sz w:val="28"/>
          <w:szCs w:val="28"/>
        </w:rPr>
        <w:t xml:space="preserve">просмотреть документы </w:t>
      </w:r>
      <w:r>
        <w:rPr>
          <w:rFonts w:ascii="Times New Roman" w:hAnsi="Times New Roman" w:cs="Times New Roman"/>
          <w:sz w:val="28"/>
          <w:szCs w:val="28"/>
        </w:rPr>
        <w:t>и отобрать для заказа.</w:t>
      </w:r>
    </w:p>
    <w:p w:rsidR="00700F75" w:rsidRDefault="00700F75" w:rsidP="00700F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301C" w:rsidRDefault="00890CBE" w:rsidP="00AC3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533CF" wp14:editId="4441551B">
                <wp:simplePos x="0" y="0"/>
                <wp:positionH relativeFrom="column">
                  <wp:posOffset>1433339</wp:posOffset>
                </wp:positionH>
                <wp:positionV relativeFrom="paragraph">
                  <wp:posOffset>289174</wp:posOffset>
                </wp:positionV>
                <wp:extent cx="2497409" cy="470685"/>
                <wp:effectExtent l="0" t="0" r="17780" b="100965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09" cy="47068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F75" w:rsidRDefault="00700F75" w:rsidP="00700F75">
                            <w:pPr>
                              <w:jc w:val="center"/>
                            </w:pPr>
                            <w:r w:rsidRPr="00700F75">
                              <w:rPr>
                                <w:sz w:val="20"/>
                                <w:szCs w:val="20"/>
                              </w:rPr>
                              <w:t>Также есть возможность распечатать необходимый</w:t>
                            </w:r>
                            <w:r w:rsidRPr="00700F75">
                              <w:t xml:space="preserve"> документ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4" o:spid="_x0000_s1026" type="#_x0000_t62" style="position:absolute;left:0;text-align:left;margin-left:112.85pt;margin-top:22.75pt;width:196.65pt;height: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" adj="6300,24300" fillcolor="white [3201]" strokecolor="#f79646 [3209]" strokeweight="2pt">
                <v:textbox>
                  <w:txbxContent>
                    <w:p w:rsidR="00700F75" w:rsidRDefault="00700F75" w:rsidP="00700F75">
                      <w:pPr>
                        <w:jc w:val="center"/>
                      </w:pPr>
                      <w:r w:rsidRPr="00700F75">
                        <w:rPr>
                          <w:sz w:val="20"/>
                          <w:szCs w:val="20"/>
                        </w:rPr>
                        <w:t>Также есть возможность распечатать необходимый</w:t>
                      </w:r>
                      <w:r w:rsidRPr="00700F75">
                        <w:t xml:space="preserve"> документ</w:t>
                      </w:r>
                    </w:p>
                  </w:txbxContent>
                </v:textbox>
              </v:shape>
            </w:pict>
          </mc:Fallback>
        </mc:AlternateContent>
      </w:r>
      <w:r w:rsidR="00AC32B3">
        <w:rPr>
          <w:rFonts w:ascii="Times New Roman" w:hAnsi="Times New Roman" w:cs="Times New Roman"/>
          <w:sz w:val="28"/>
          <w:szCs w:val="28"/>
        </w:rPr>
        <w:t>Выбираете документ со свободным</w:t>
      </w:r>
      <w:r w:rsidR="007422BA">
        <w:rPr>
          <w:rFonts w:ascii="Times New Roman" w:hAnsi="Times New Roman" w:cs="Times New Roman"/>
          <w:sz w:val="28"/>
          <w:szCs w:val="28"/>
        </w:rPr>
        <w:t xml:space="preserve"> экземпляр</w:t>
      </w:r>
      <w:r w:rsidR="00AC32B3">
        <w:rPr>
          <w:rFonts w:ascii="Times New Roman" w:hAnsi="Times New Roman" w:cs="Times New Roman"/>
          <w:sz w:val="28"/>
          <w:szCs w:val="28"/>
        </w:rPr>
        <w:t>ом</w:t>
      </w:r>
      <w:r w:rsidR="007422BA">
        <w:rPr>
          <w:rFonts w:ascii="Times New Roman" w:hAnsi="Times New Roman" w:cs="Times New Roman"/>
          <w:sz w:val="28"/>
          <w:szCs w:val="28"/>
        </w:rPr>
        <w:t xml:space="preserve"> и нажимаете на кнопку «Заказать».</w:t>
      </w:r>
      <w:r w:rsidR="00D87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F75" w:rsidRDefault="00700F75" w:rsidP="00700F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0F75" w:rsidRDefault="00890CBE" w:rsidP="00700F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F287C0" wp14:editId="114E99A9">
            <wp:simplePos x="0" y="0"/>
            <wp:positionH relativeFrom="column">
              <wp:posOffset>796925</wp:posOffset>
            </wp:positionH>
            <wp:positionV relativeFrom="paragraph">
              <wp:posOffset>55880</wp:posOffset>
            </wp:positionV>
            <wp:extent cx="5092700" cy="1481455"/>
            <wp:effectExtent l="19050" t="19050" r="12700" b="23495"/>
            <wp:wrapThrough wrapText="bothSides">
              <wp:wrapPolygon edited="0">
                <wp:start x="-81" y="-278"/>
                <wp:lineTo x="-81" y="21665"/>
                <wp:lineTo x="21573" y="21665"/>
                <wp:lineTo x="21573" y="-278"/>
                <wp:lineTo x="-81" y="-27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3" r="17034" b="32369"/>
                    <a:stretch/>
                  </pic:blipFill>
                  <pic:spPr bwMode="auto">
                    <a:xfrm>
                      <a:off x="0" y="0"/>
                      <a:ext cx="5092700" cy="1481455"/>
                    </a:xfrm>
                    <a:prstGeom prst="rect">
                      <a:avLst/>
                    </a:prstGeom>
                    <a:ln w="2222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2BA" w:rsidRDefault="007422BA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22BA" w:rsidRDefault="007422BA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22BA" w:rsidRDefault="007422BA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22BA" w:rsidRDefault="007422BA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22BA" w:rsidRDefault="007422BA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79BB" w:rsidRPr="00D879BB" w:rsidRDefault="00700F75" w:rsidP="00AC32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E9231" wp14:editId="2B4B3B0B">
                <wp:simplePos x="0" y="0"/>
                <wp:positionH relativeFrom="column">
                  <wp:posOffset>-3546475</wp:posOffset>
                </wp:positionH>
                <wp:positionV relativeFrom="paragraph">
                  <wp:posOffset>183515</wp:posOffset>
                </wp:positionV>
                <wp:extent cx="152400" cy="209550"/>
                <wp:effectExtent l="19050" t="19050" r="19050" b="1905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-279.25pt;margin-top:14.45pt;width:12pt;height:1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" adj="7855" fillcolor="#4f81bd [3204]" strokecolor="#243f60 [1604]" strokeweight="2pt"/>
            </w:pict>
          </mc:Fallback>
        </mc:AlternateContent>
      </w:r>
      <w:r w:rsidR="00D879BB">
        <w:rPr>
          <w:rFonts w:ascii="Times New Roman" w:hAnsi="Times New Roman" w:cs="Times New Roman"/>
          <w:sz w:val="28"/>
          <w:szCs w:val="28"/>
        </w:rPr>
        <w:t>В появившемся окне заполняете строку «Идентификатор читателя» - номер читательского билета и «Место выдачи»</w:t>
      </w:r>
      <w:r w:rsidR="005A6555">
        <w:rPr>
          <w:rFonts w:ascii="Times New Roman" w:hAnsi="Times New Roman" w:cs="Times New Roman"/>
          <w:sz w:val="28"/>
          <w:szCs w:val="28"/>
        </w:rPr>
        <w:t xml:space="preserve"> (выбираете из справочника)</w:t>
      </w:r>
      <w:r w:rsidR="00D879BB">
        <w:rPr>
          <w:rFonts w:ascii="Times New Roman" w:hAnsi="Times New Roman" w:cs="Times New Roman"/>
          <w:sz w:val="28"/>
          <w:szCs w:val="28"/>
        </w:rPr>
        <w:t xml:space="preserve">: </w:t>
      </w:r>
      <w:r w:rsidR="008B38F3">
        <w:rPr>
          <w:rFonts w:ascii="Times New Roman" w:hAnsi="Times New Roman" w:cs="Times New Roman"/>
          <w:sz w:val="28"/>
          <w:szCs w:val="28"/>
        </w:rPr>
        <w:t>Абонемент младшего отдела –</w:t>
      </w:r>
      <w:r w:rsidR="00CC2970">
        <w:rPr>
          <w:rFonts w:ascii="Times New Roman" w:hAnsi="Times New Roman" w:cs="Times New Roman"/>
          <w:sz w:val="28"/>
          <w:szCs w:val="28"/>
        </w:rPr>
        <w:t xml:space="preserve"> </w:t>
      </w:r>
      <w:r w:rsidR="008B38F3">
        <w:rPr>
          <w:rFonts w:ascii="Times New Roman" w:hAnsi="Times New Roman" w:cs="Times New Roman"/>
          <w:sz w:val="28"/>
          <w:szCs w:val="28"/>
        </w:rPr>
        <w:t>Абонемент старшего отдела – Абонемент литературы по искусству – Отдел руководителей детского чтения</w:t>
      </w:r>
      <w:r w:rsidR="001E2531">
        <w:rPr>
          <w:rFonts w:ascii="Times New Roman" w:hAnsi="Times New Roman" w:cs="Times New Roman"/>
          <w:sz w:val="28"/>
          <w:szCs w:val="28"/>
        </w:rPr>
        <w:t xml:space="preserve"> - Книгохранилище</w:t>
      </w:r>
      <w:r w:rsidR="008B38F3">
        <w:rPr>
          <w:rFonts w:ascii="Times New Roman" w:hAnsi="Times New Roman" w:cs="Times New Roman"/>
          <w:sz w:val="28"/>
          <w:szCs w:val="28"/>
        </w:rPr>
        <w:t>.</w:t>
      </w:r>
      <w:r w:rsidR="001E2531">
        <w:rPr>
          <w:rFonts w:ascii="Times New Roman" w:hAnsi="Times New Roman" w:cs="Times New Roman"/>
          <w:sz w:val="28"/>
          <w:szCs w:val="28"/>
        </w:rPr>
        <w:t xml:space="preserve"> В «Примечании к заказу» вы можете оставить свои комментарии («срочно», «приду через 3 дня» и т.п.).</w:t>
      </w:r>
      <w:r w:rsidR="00F86587" w:rsidRPr="00F86587">
        <w:t xml:space="preserve"> </w:t>
      </w:r>
      <w:r w:rsidR="00F86587" w:rsidRPr="00F86587">
        <w:rPr>
          <w:rFonts w:ascii="Times New Roman" w:hAnsi="Times New Roman" w:cs="Times New Roman"/>
          <w:sz w:val="28"/>
          <w:szCs w:val="28"/>
        </w:rPr>
        <w:t>Подтвердите заказ.</w:t>
      </w:r>
    </w:p>
    <w:p w:rsidR="00D879BB" w:rsidRDefault="00700F75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0024D54A" wp14:editId="20172584">
            <wp:simplePos x="0" y="0"/>
            <wp:positionH relativeFrom="column">
              <wp:posOffset>962660</wp:posOffset>
            </wp:positionH>
            <wp:positionV relativeFrom="paragraph">
              <wp:posOffset>29210</wp:posOffset>
            </wp:positionV>
            <wp:extent cx="4545965" cy="1740535"/>
            <wp:effectExtent l="19050" t="19050" r="26035" b="120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4" r="1733" b="12775"/>
                    <a:stretch/>
                  </pic:blipFill>
                  <pic:spPr bwMode="auto">
                    <a:xfrm>
                      <a:off x="0" y="0"/>
                      <a:ext cx="4545965" cy="1740535"/>
                    </a:xfrm>
                    <a:prstGeom prst="rect">
                      <a:avLst/>
                    </a:prstGeom>
                    <a:ln w="22225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02C7" w:rsidRDefault="005A6555" w:rsidP="002502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6555">
        <w:rPr>
          <w:rFonts w:ascii="Times New Roman" w:hAnsi="Times New Roman" w:cs="Times New Roman"/>
          <w:sz w:val="28"/>
          <w:szCs w:val="28"/>
        </w:rPr>
        <w:t xml:space="preserve">Вы можете заказать не более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Pr="005A6555">
        <w:rPr>
          <w:rFonts w:ascii="Times New Roman" w:hAnsi="Times New Roman" w:cs="Times New Roman"/>
          <w:sz w:val="28"/>
          <w:szCs w:val="28"/>
        </w:rPr>
        <w:t xml:space="preserve"> книг </w:t>
      </w:r>
      <w:r w:rsidR="00700F75">
        <w:rPr>
          <w:rFonts w:ascii="Times New Roman" w:hAnsi="Times New Roman" w:cs="Times New Roman"/>
          <w:sz w:val="28"/>
          <w:szCs w:val="28"/>
        </w:rPr>
        <w:t>(учитывая</w:t>
      </w:r>
      <w:r w:rsidR="00CC2970">
        <w:rPr>
          <w:rFonts w:ascii="Times New Roman" w:hAnsi="Times New Roman" w:cs="Times New Roman"/>
          <w:sz w:val="28"/>
          <w:szCs w:val="28"/>
        </w:rPr>
        <w:t xml:space="preserve"> </w:t>
      </w:r>
      <w:r w:rsidR="00700F75">
        <w:rPr>
          <w:rFonts w:ascii="Times New Roman" w:hAnsi="Times New Roman" w:cs="Times New Roman"/>
          <w:sz w:val="28"/>
          <w:szCs w:val="28"/>
        </w:rPr>
        <w:t>имеющиеся на руках</w:t>
      </w:r>
      <w:r w:rsidR="00CC2970">
        <w:rPr>
          <w:rFonts w:ascii="Times New Roman" w:hAnsi="Times New Roman" w:cs="Times New Roman"/>
          <w:sz w:val="28"/>
          <w:szCs w:val="28"/>
        </w:rPr>
        <w:t xml:space="preserve">) </w:t>
      </w:r>
      <w:r w:rsidRPr="005A6555">
        <w:rPr>
          <w:rFonts w:ascii="Times New Roman" w:hAnsi="Times New Roman" w:cs="Times New Roman"/>
          <w:sz w:val="28"/>
          <w:szCs w:val="28"/>
        </w:rPr>
        <w:t xml:space="preserve">и забрать их в течение </w:t>
      </w:r>
      <w:r w:rsidR="00CC2970">
        <w:rPr>
          <w:rFonts w:ascii="Times New Roman" w:hAnsi="Times New Roman" w:cs="Times New Roman"/>
          <w:sz w:val="28"/>
          <w:szCs w:val="28"/>
        </w:rPr>
        <w:t>трех</w:t>
      </w:r>
      <w:r w:rsidRPr="005A6555">
        <w:rPr>
          <w:rFonts w:ascii="Times New Roman" w:hAnsi="Times New Roman" w:cs="Times New Roman"/>
          <w:sz w:val="28"/>
          <w:szCs w:val="28"/>
        </w:rPr>
        <w:t xml:space="preserve"> дней </w:t>
      </w:r>
      <w:proofErr w:type="gramStart"/>
      <w:r w:rsidRPr="005A6555">
        <w:rPr>
          <w:rFonts w:ascii="Times New Roman" w:hAnsi="Times New Roman" w:cs="Times New Roman"/>
          <w:sz w:val="28"/>
          <w:szCs w:val="28"/>
        </w:rPr>
        <w:t>с даты</w:t>
      </w:r>
      <w:r w:rsidR="00CC2970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proofErr w:type="gramEnd"/>
      <w:r w:rsidR="00CC2970">
        <w:rPr>
          <w:rFonts w:ascii="Times New Roman" w:hAnsi="Times New Roman" w:cs="Times New Roman"/>
          <w:sz w:val="28"/>
          <w:szCs w:val="28"/>
        </w:rPr>
        <w:t xml:space="preserve"> заказа в выбранном Вами месте выдачи</w:t>
      </w:r>
      <w:r w:rsidRPr="005A6555">
        <w:rPr>
          <w:rFonts w:ascii="Times New Roman" w:hAnsi="Times New Roman" w:cs="Times New Roman"/>
          <w:sz w:val="28"/>
          <w:szCs w:val="28"/>
        </w:rPr>
        <w:t>.</w:t>
      </w:r>
    </w:p>
    <w:p w:rsidR="002502C7" w:rsidRPr="00B03E06" w:rsidRDefault="00B03E06" w:rsidP="00700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авторизацию</w:t>
      </w:r>
      <w:r w:rsidR="0066656E" w:rsidRPr="00B03E06">
        <w:rPr>
          <w:rFonts w:ascii="Times New Roman" w:hAnsi="Times New Roman" w:cs="Times New Roman"/>
          <w:sz w:val="28"/>
          <w:szCs w:val="28"/>
        </w:rPr>
        <w:t xml:space="preserve"> в электронном </w:t>
      </w:r>
      <w:r w:rsidRPr="00B03E06">
        <w:rPr>
          <w:rFonts w:ascii="Times New Roman" w:hAnsi="Times New Roman" w:cs="Times New Roman"/>
          <w:sz w:val="28"/>
          <w:szCs w:val="28"/>
        </w:rPr>
        <w:t>каталоге,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E06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6656E" w:rsidRPr="00B03E06">
        <w:rPr>
          <w:rFonts w:ascii="Times New Roman" w:hAnsi="Times New Roman" w:cs="Times New Roman"/>
          <w:sz w:val="28"/>
          <w:szCs w:val="28"/>
        </w:rPr>
        <w:t>можете увидеть список имеющихся у вас на руках книг</w:t>
      </w:r>
      <w:r>
        <w:rPr>
          <w:rFonts w:ascii="Times New Roman" w:hAnsi="Times New Roman" w:cs="Times New Roman"/>
          <w:sz w:val="28"/>
          <w:szCs w:val="28"/>
        </w:rPr>
        <w:t xml:space="preserve"> (вкладка «Мой формуляр»).</w:t>
      </w:r>
    </w:p>
    <w:p w:rsidR="002502C7" w:rsidRDefault="00890CBE" w:rsidP="00700F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B3A637E" wp14:editId="3A07D29C">
            <wp:simplePos x="0" y="0"/>
            <wp:positionH relativeFrom="column">
              <wp:posOffset>424815</wp:posOffset>
            </wp:positionH>
            <wp:positionV relativeFrom="paragraph">
              <wp:posOffset>69215</wp:posOffset>
            </wp:positionV>
            <wp:extent cx="5372735" cy="1493520"/>
            <wp:effectExtent l="19050" t="19050" r="18415" b="11430"/>
            <wp:wrapThrough wrapText="bothSides">
              <wp:wrapPolygon edited="0">
                <wp:start x="-77" y="-276"/>
                <wp:lineTo x="-77" y="21490"/>
                <wp:lineTo x="21597" y="21490"/>
                <wp:lineTo x="21597" y="-276"/>
                <wp:lineTo x="-77" y="-27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6" r="2178" b="43904"/>
                    <a:stretch/>
                  </pic:blipFill>
                  <pic:spPr bwMode="auto">
                    <a:xfrm>
                      <a:off x="0" y="0"/>
                      <a:ext cx="5372735" cy="149352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E7" w:rsidRPr="0077613B" w:rsidRDefault="004B00E7" w:rsidP="00992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8F3" w:rsidRDefault="008B38F3" w:rsidP="009929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E06" w:rsidRDefault="00B03E06" w:rsidP="00B03E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0A9242E" wp14:editId="73DD9E2C">
            <wp:simplePos x="0" y="0"/>
            <wp:positionH relativeFrom="column">
              <wp:posOffset>3230245</wp:posOffset>
            </wp:positionH>
            <wp:positionV relativeFrom="paragraph">
              <wp:posOffset>470535</wp:posOffset>
            </wp:positionV>
            <wp:extent cx="1273810" cy="359410"/>
            <wp:effectExtent l="19050" t="19050" r="21590" b="21590"/>
            <wp:wrapThrough wrapText="bothSides">
              <wp:wrapPolygon edited="0">
                <wp:start x="-323" y="-1145"/>
                <wp:lineTo x="-323" y="21753"/>
                <wp:lineTo x="21643" y="21753"/>
                <wp:lineTo x="21643" y="-1145"/>
                <wp:lineTo x="-323" y="-114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9" t="49702" r="13401" b="39875"/>
                    <a:stretch/>
                  </pic:blipFill>
                  <pic:spPr bwMode="auto">
                    <a:xfrm>
                      <a:off x="0" y="0"/>
                      <a:ext cx="1273810" cy="35941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E06">
        <w:rPr>
          <w:rFonts w:ascii="Times New Roman" w:hAnsi="Times New Roman" w:cs="Times New Roman"/>
          <w:sz w:val="28"/>
          <w:szCs w:val="28"/>
        </w:rPr>
        <w:t xml:space="preserve"> Также вы можете воспользоваться услугой - </w:t>
      </w:r>
      <w:hyperlink r:id="rId14" w:history="1">
        <w:r w:rsidRPr="00D61C51">
          <w:rPr>
            <w:rStyle w:val="a6"/>
            <w:rFonts w:ascii="Times New Roman" w:hAnsi="Times New Roman" w:cs="Times New Roman"/>
            <w:sz w:val="28"/>
            <w:szCs w:val="28"/>
          </w:rPr>
          <w:t>On-line</w:t>
        </w:r>
      </w:hyperlink>
      <w:r w:rsidRPr="00B03E06">
        <w:rPr>
          <w:rFonts w:ascii="Times New Roman" w:hAnsi="Times New Roman" w:cs="Times New Roman"/>
          <w:sz w:val="28"/>
          <w:szCs w:val="28"/>
        </w:rPr>
        <w:t xml:space="preserve"> продления срока пользования литературой, взятой Вами на дом.</w:t>
      </w:r>
      <w:r>
        <w:rPr>
          <w:rFonts w:ascii="Times New Roman" w:hAnsi="Times New Roman" w:cs="Times New Roman"/>
          <w:sz w:val="28"/>
          <w:szCs w:val="28"/>
        </w:rPr>
        <w:t xml:space="preserve"> На главной страни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це сайта библиотеки перейдите по ссылке. </w:t>
      </w:r>
    </w:p>
    <w:p w:rsidR="00A21C47" w:rsidRPr="00D61C51" w:rsidRDefault="00A21C47" w:rsidP="009929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21C47" w:rsidRPr="00D61C51" w:rsidSect="00041382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27684"/>
    <w:multiLevelType w:val="hybridMultilevel"/>
    <w:tmpl w:val="9A1CB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810"/>
    <w:rsid w:val="00041382"/>
    <w:rsid w:val="001E2531"/>
    <w:rsid w:val="002502C7"/>
    <w:rsid w:val="004B00E7"/>
    <w:rsid w:val="005A6555"/>
    <w:rsid w:val="00653B97"/>
    <w:rsid w:val="006607A9"/>
    <w:rsid w:val="00664DED"/>
    <w:rsid w:val="0066656E"/>
    <w:rsid w:val="006A1972"/>
    <w:rsid w:val="00700F75"/>
    <w:rsid w:val="00715209"/>
    <w:rsid w:val="0072340F"/>
    <w:rsid w:val="007422BA"/>
    <w:rsid w:val="00747A44"/>
    <w:rsid w:val="0077613B"/>
    <w:rsid w:val="0080700D"/>
    <w:rsid w:val="0081557E"/>
    <w:rsid w:val="00890CBE"/>
    <w:rsid w:val="008B38F3"/>
    <w:rsid w:val="008D475C"/>
    <w:rsid w:val="00932D5A"/>
    <w:rsid w:val="0099292B"/>
    <w:rsid w:val="009B189E"/>
    <w:rsid w:val="009E32DB"/>
    <w:rsid w:val="00A21C47"/>
    <w:rsid w:val="00A91E43"/>
    <w:rsid w:val="00AC32B3"/>
    <w:rsid w:val="00B03E06"/>
    <w:rsid w:val="00BA77E0"/>
    <w:rsid w:val="00C75298"/>
    <w:rsid w:val="00C81810"/>
    <w:rsid w:val="00C9301C"/>
    <w:rsid w:val="00CC2970"/>
    <w:rsid w:val="00D340F6"/>
    <w:rsid w:val="00D61C51"/>
    <w:rsid w:val="00D879BB"/>
    <w:rsid w:val="00D954F3"/>
    <w:rsid w:val="00D959CF"/>
    <w:rsid w:val="00EB6B58"/>
    <w:rsid w:val="00F86587"/>
    <w:rsid w:val="00FC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7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7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B00E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61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7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7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B00E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61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oodb.ru/cgi-bin/irbis64r_14/cgiirbis_64.exe?LNG=&amp;C21COM=F&amp;I21DBN=KNIGI&amp;P21DBN=KNIGI&amp;S21FMT=&amp;S21ALL=&amp;Z21ID=&amp;S21CNR=s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oodb.ru/onlinebo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43502-9992-4709-9009-8E11C2F3A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ГБУК "ООПДБ"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Мячина</dc:creator>
  <cp:keywords/>
  <dc:description/>
  <cp:lastModifiedBy>Joomla</cp:lastModifiedBy>
  <cp:revision>13</cp:revision>
  <dcterms:created xsi:type="dcterms:W3CDTF">2018-09-03T04:44:00Z</dcterms:created>
  <dcterms:modified xsi:type="dcterms:W3CDTF">2018-09-26T04:41:00Z</dcterms:modified>
</cp:coreProperties>
</file>