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55" w:rsidRPr="00094755" w:rsidRDefault="00094755" w:rsidP="0009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55">
        <w:rPr>
          <w:rFonts w:ascii="Times New Roman" w:hAnsi="Times New Roman" w:cs="Times New Roman"/>
          <w:b/>
          <w:sz w:val="28"/>
          <w:szCs w:val="28"/>
        </w:rPr>
        <w:t xml:space="preserve">Годовой информационный отчет </w:t>
      </w:r>
    </w:p>
    <w:p w:rsidR="005A6A21" w:rsidRDefault="00094755" w:rsidP="0009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55">
        <w:rPr>
          <w:rFonts w:ascii="Times New Roman" w:hAnsi="Times New Roman" w:cs="Times New Roman"/>
          <w:b/>
          <w:sz w:val="28"/>
          <w:szCs w:val="28"/>
        </w:rPr>
        <w:t>ГБУК «Оренбургская областная полиэтническая детская библиотека»</w:t>
      </w:r>
    </w:p>
    <w:p w:rsidR="00094755" w:rsidRDefault="00094755" w:rsidP="0009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55" w:rsidRDefault="00094755" w:rsidP="00410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4A2A21" w:rsidRDefault="009A3E9C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«Оренбургская областная полиэтническая детская</w:t>
      </w:r>
      <w:r w:rsidR="002046B0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460000,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</w:p>
    <w:p w:rsidR="00183C76" w:rsidRP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orenodb</w:t>
        </w:r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3C76" w:rsidRP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10" w:history="1"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proofErr w:type="spellEnd"/>
        <w:r w:rsidRPr="00183C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3C76" w:rsidRP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183C76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3C76">
        <w:rPr>
          <w:rFonts w:ascii="Times New Roman" w:hAnsi="Times New Roman" w:cs="Times New Roman"/>
          <w:sz w:val="28"/>
          <w:szCs w:val="28"/>
        </w:rPr>
        <w:t xml:space="preserve"> 9</w:t>
      </w:r>
      <w:r w:rsidR="004A2A21">
        <w:rPr>
          <w:rFonts w:ascii="Times New Roman" w:hAnsi="Times New Roman" w:cs="Times New Roman"/>
          <w:sz w:val="28"/>
          <w:szCs w:val="28"/>
        </w:rPr>
        <w:t>.00</w:t>
      </w:r>
      <w:r w:rsidRPr="00183C76">
        <w:rPr>
          <w:rFonts w:ascii="Times New Roman" w:hAnsi="Times New Roman" w:cs="Times New Roman"/>
          <w:sz w:val="28"/>
          <w:szCs w:val="28"/>
        </w:rPr>
        <w:t xml:space="preserve"> до 18-00 </w:t>
      </w:r>
    </w:p>
    <w:p w:rsidR="00183C76" w:rsidRP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7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3C76">
        <w:rPr>
          <w:rFonts w:ascii="Times New Roman" w:hAnsi="Times New Roman" w:cs="Times New Roman"/>
          <w:sz w:val="28"/>
          <w:szCs w:val="28"/>
        </w:rPr>
        <w:t>с 9-00 до 17-00</w:t>
      </w:r>
    </w:p>
    <w:p w:rsidR="00183C76" w:rsidRP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76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183C76" w:rsidRP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76">
        <w:rPr>
          <w:rFonts w:ascii="Times New Roman" w:hAnsi="Times New Roman" w:cs="Times New Roman"/>
          <w:sz w:val="28"/>
          <w:szCs w:val="28"/>
        </w:rPr>
        <w:t>Последняя пятница каждого месяца - санитарный день.</w:t>
      </w:r>
    </w:p>
    <w:p w:rsidR="00852251" w:rsidRDefault="00852251" w:rsidP="00183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C76" w:rsidRDefault="00183C76" w:rsidP="00410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3C76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Административно-управленческий персонал</w:t>
      </w:r>
    </w:p>
    <w:p w:rsidR="00183C76" w:rsidRPr="009142CA" w:rsidRDefault="009142CA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CA">
        <w:rPr>
          <w:rFonts w:ascii="Times New Roman" w:hAnsi="Times New Roman" w:cs="Times New Roman"/>
          <w:sz w:val="28"/>
          <w:szCs w:val="28"/>
        </w:rPr>
        <w:t xml:space="preserve">Государственное 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9142CA">
        <w:rPr>
          <w:rFonts w:ascii="Times New Roman" w:hAnsi="Times New Roman" w:cs="Times New Roman"/>
          <w:sz w:val="28"/>
          <w:szCs w:val="28"/>
        </w:rPr>
        <w:t xml:space="preserve">  учреждение  культуры  «</w:t>
      </w:r>
      <w:r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Pr="009142CA">
        <w:rPr>
          <w:rFonts w:ascii="Times New Roman" w:hAnsi="Times New Roman" w:cs="Times New Roman"/>
          <w:sz w:val="28"/>
          <w:szCs w:val="28"/>
        </w:rPr>
        <w:t>»   –  библиотека  регионального  уровня.  Как методико-библиографический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и координирующий </w:t>
      </w:r>
      <w:r w:rsidRPr="009142CA">
        <w:rPr>
          <w:rFonts w:ascii="Times New Roman" w:hAnsi="Times New Roman" w:cs="Times New Roman"/>
          <w:sz w:val="28"/>
          <w:szCs w:val="28"/>
        </w:rPr>
        <w:t xml:space="preserve"> центр  для  библиотек 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9142CA">
        <w:rPr>
          <w:rFonts w:ascii="Times New Roman" w:hAnsi="Times New Roman" w:cs="Times New Roman"/>
          <w:sz w:val="28"/>
          <w:szCs w:val="28"/>
        </w:rPr>
        <w:t xml:space="preserve">  области,  работающих  с детьми,  обеспечивает  выполнение  государственного  задания  по  своему  профилю,  оказывает информационную  и  методическую  помощь,  осуществляет  контроль  качества  библиотечного обслуживания  детей  и 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9142CA">
        <w:rPr>
          <w:rFonts w:ascii="Times New Roman" w:hAnsi="Times New Roman" w:cs="Times New Roman"/>
          <w:sz w:val="28"/>
          <w:szCs w:val="28"/>
        </w:rPr>
        <w:t xml:space="preserve">.  Для  этого  имеет  соответствующие статусу библиотеки материальные и информационные ресурсы, квалифицированные кадры. </w:t>
      </w:r>
      <w:r w:rsidRPr="009142CA">
        <w:rPr>
          <w:rFonts w:ascii="Times New Roman" w:hAnsi="Times New Roman" w:cs="Times New Roman"/>
          <w:sz w:val="28"/>
          <w:szCs w:val="28"/>
        </w:rPr>
        <w:cr/>
      </w:r>
    </w:p>
    <w:p w:rsid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Сергеевна, директор библиотеки</w:t>
      </w:r>
    </w:p>
    <w:p w:rsid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sz w:val="28"/>
          <w:szCs w:val="28"/>
        </w:rPr>
        <w:t>77-49-83</w:t>
      </w:r>
    </w:p>
    <w:p w:rsidR="004A2A21" w:rsidRDefault="004A2A2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A21" w:rsidRDefault="004A2A2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Ларюшкина Марина Станиславовна, заместитель директора по библиотеке</w:t>
      </w:r>
    </w:p>
    <w:p w:rsidR="004A2A21" w:rsidRDefault="004A2A2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(3532) 77-49-83</w:t>
      </w:r>
    </w:p>
    <w:p w:rsidR="00934669" w:rsidRDefault="00934669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заместитель директора по административно-хозяйственной части</w:t>
      </w:r>
    </w:p>
    <w:p w:rsidR="00183C76" w:rsidRDefault="00183C76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sz w:val="28"/>
          <w:szCs w:val="28"/>
        </w:rPr>
        <w:t>77-49-83</w:t>
      </w:r>
    </w:p>
    <w:p w:rsidR="00934669" w:rsidRDefault="00934669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C76" w:rsidRDefault="00183C76" w:rsidP="0041085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Структурные подразделения библиотеки</w:t>
      </w:r>
      <w:r w:rsidRPr="00AA4249">
        <w:rPr>
          <w:rFonts w:ascii="Times New Roman" w:hAnsi="Times New Roman" w:cs="Times New Roman"/>
          <w:b/>
          <w:bCs/>
          <w:sz w:val="28"/>
        </w:rPr>
        <w:t>:</w:t>
      </w:r>
    </w:p>
    <w:p w:rsidR="00565DE8" w:rsidRDefault="00565DE8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Бухгалтерия</w:t>
      </w:r>
    </w:p>
    <w:p w:rsidR="00565DE8" w:rsidRDefault="00565DE8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Главный бухгалтер: </w:t>
      </w:r>
      <w:proofErr w:type="spellStart"/>
      <w:r>
        <w:rPr>
          <w:rFonts w:ascii="Times New Roman" w:hAnsi="Times New Roman" w:cs="Times New Roman"/>
          <w:bCs/>
          <w:sz w:val="28"/>
        </w:rPr>
        <w:t>Савлюкова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Ольга Александровна</w:t>
      </w:r>
    </w:p>
    <w:p w:rsidR="00565DE8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DE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 w:rsidR="00565DE8">
        <w:rPr>
          <w:rFonts w:ascii="Times New Roman" w:hAnsi="Times New Roman" w:cs="Times New Roman"/>
          <w:sz w:val="28"/>
          <w:szCs w:val="28"/>
        </w:rPr>
        <w:t>77-49-83</w:t>
      </w:r>
    </w:p>
    <w:p w:rsidR="00410856" w:rsidRDefault="00410856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83C76" w:rsidRPr="00183C76" w:rsidRDefault="00183C76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Отдел комплектования и учета литературы</w:t>
      </w:r>
    </w:p>
    <w:p w:rsidR="00183C76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Заведующая отделом: Сагдеева Галина </w:t>
      </w:r>
      <w:proofErr w:type="spellStart"/>
      <w:r w:rsidR="00183C76" w:rsidRPr="00183C76">
        <w:rPr>
          <w:rFonts w:ascii="Times New Roman" w:hAnsi="Times New Roman" w:cs="Times New Roman"/>
          <w:bCs/>
          <w:sz w:val="28"/>
        </w:rPr>
        <w:t>Хабибулловна</w:t>
      </w:r>
      <w:proofErr w:type="spellEnd"/>
    </w:p>
    <w:p w:rsidR="00934669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410856" w:rsidRDefault="00410856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F7B41" w:rsidRDefault="008F7B41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F7B41" w:rsidRDefault="008F7B41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обработки литературы и каталогизации</w:t>
      </w:r>
    </w:p>
    <w:p w:rsidR="00183C76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И. о. заведующей отделом: Гайсина Екатерина </w:t>
      </w:r>
      <w:proofErr w:type="spellStart"/>
      <w:r w:rsidR="00183C76" w:rsidRPr="00183C76">
        <w:rPr>
          <w:rFonts w:ascii="Times New Roman" w:hAnsi="Times New Roman" w:cs="Times New Roman"/>
          <w:bCs/>
          <w:sz w:val="28"/>
        </w:rPr>
        <w:t>Рамильевна</w:t>
      </w:r>
      <w:proofErr w:type="spellEnd"/>
    </w:p>
    <w:p w:rsidR="00934669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934669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Методический отдел</w:t>
      </w:r>
    </w:p>
    <w:p w:rsidR="00934669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934669" w:rsidRPr="00183C76">
        <w:rPr>
          <w:rFonts w:ascii="Times New Roman" w:hAnsi="Times New Roman" w:cs="Times New Roman"/>
          <w:bCs/>
          <w:sz w:val="28"/>
        </w:rPr>
        <w:t>Заведующая отделом: Селиванова Светлана Ивановна</w:t>
      </w:r>
    </w:p>
    <w:p w:rsidR="00934669" w:rsidRPr="00183C76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77-70-28</w:t>
      </w:r>
    </w:p>
    <w:p w:rsidR="00934669" w:rsidRPr="00183C76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Отдел автоматизации</w:t>
      </w:r>
    </w:p>
    <w:p w:rsidR="00934669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AC5093">
        <w:rPr>
          <w:rFonts w:ascii="Times New Roman" w:hAnsi="Times New Roman" w:cs="Times New Roman"/>
          <w:bCs/>
          <w:sz w:val="28"/>
        </w:rPr>
        <w:t>З</w:t>
      </w:r>
      <w:r w:rsidR="00934669" w:rsidRPr="00183C76">
        <w:rPr>
          <w:rFonts w:ascii="Times New Roman" w:hAnsi="Times New Roman" w:cs="Times New Roman"/>
          <w:bCs/>
          <w:sz w:val="28"/>
        </w:rPr>
        <w:t>аведующ</w:t>
      </w:r>
      <w:r w:rsidR="00AC5093">
        <w:rPr>
          <w:rFonts w:ascii="Times New Roman" w:hAnsi="Times New Roman" w:cs="Times New Roman"/>
          <w:bCs/>
          <w:sz w:val="28"/>
        </w:rPr>
        <w:t>ий</w:t>
      </w:r>
      <w:r w:rsidR="00934669" w:rsidRPr="00183C76">
        <w:rPr>
          <w:rFonts w:ascii="Times New Roman" w:hAnsi="Times New Roman" w:cs="Times New Roman"/>
          <w:bCs/>
          <w:sz w:val="28"/>
        </w:rPr>
        <w:t xml:space="preserve"> отделом: Канищев Александр Андреевич</w:t>
      </w:r>
    </w:p>
    <w:p w:rsidR="00934669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934669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Справочно-библиографический отдел</w:t>
      </w:r>
    </w:p>
    <w:p w:rsidR="00934669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934669" w:rsidRPr="00183C76">
        <w:rPr>
          <w:rFonts w:ascii="Times New Roman" w:hAnsi="Times New Roman" w:cs="Times New Roman"/>
          <w:bCs/>
          <w:sz w:val="28"/>
        </w:rPr>
        <w:t xml:space="preserve">И. о. заведующей отделом: Панина Лариса Александровна </w:t>
      </w:r>
    </w:p>
    <w:p w:rsidR="00934669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77-97-08</w:t>
      </w:r>
    </w:p>
    <w:p w:rsidR="004A2A21" w:rsidRDefault="004A2A21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>Отдел маркетинга</w:t>
      </w:r>
    </w:p>
    <w:p w:rsidR="00934669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934669" w:rsidRPr="00183C76">
        <w:rPr>
          <w:rFonts w:ascii="Times New Roman" w:hAnsi="Times New Roman" w:cs="Times New Roman"/>
          <w:bCs/>
          <w:sz w:val="28"/>
        </w:rPr>
        <w:t>Заведующая отделом: Чернова Юлия Юрьевна</w:t>
      </w:r>
    </w:p>
    <w:p w:rsidR="00934669" w:rsidRPr="00183C76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77-70-28</w:t>
      </w:r>
    </w:p>
    <w:p w:rsidR="00934669" w:rsidRPr="00183C76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34669" w:rsidRPr="00183C76" w:rsidRDefault="00934669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83C76">
        <w:rPr>
          <w:rFonts w:ascii="Times New Roman" w:hAnsi="Times New Roman" w:cs="Times New Roman"/>
          <w:bCs/>
          <w:sz w:val="28"/>
        </w:rPr>
        <w:t xml:space="preserve">Отдел </w:t>
      </w:r>
      <w:proofErr w:type="spellStart"/>
      <w:r w:rsidRPr="00183C76">
        <w:rPr>
          <w:rFonts w:ascii="Times New Roman" w:hAnsi="Times New Roman" w:cs="Times New Roman"/>
          <w:bCs/>
          <w:sz w:val="28"/>
        </w:rPr>
        <w:t>книгохранения</w:t>
      </w:r>
      <w:proofErr w:type="spellEnd"/>
    </w:p>
    <w:p w:rsidR="00934669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934669"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proofErr w:type="spellStart"/>
      <w:r w:rsidR="00934669" w:rsidRPr="00183C76">
        <w:rPr>
          <w:rFonts w:ascii="Times New Roman" w:hAnsi="Times New Roman" w:cs="Times New Roman"/>
          <w:bCs/>
          <w:sz w:val="28"/>
        </w:rPr>
        <w:t>Якупова</w:t>
      </w:r>
      <w:proofErr w:type="spellEnd"/>
      <w:r w:rsidR="00934669" w:rsidRPr="00183C76">
        <w:rPr>
          <w:rFonts w:ascii="Times New Roman" w:hAnsi="Times New Roman" w:cs="Times New Roman"/>
          <w:bCs/>
          <w:sz w:val="28"/>
        </w:rPr>
        <w:t xml:space="preserve"> Лена </w:t>
      </w:r>
      <w:proofErr w:type="spellStart"/>
      <w:r w:rsidR="00934669" w:rsidRPr="00183C76">
        <w:rPr>
          <w:rFonts w:ascii="Times New Roman" w:hAnsi="Times New Roman" w:cs="Times New Roman"/>
          <w:bCs/>
          <w:sz w:val="28"/>
        </w:rPr>
        <w:t>Ильдусовна</w:t>
      </w:r>
      <w:proofErr w:type="spellEnd"/>
    </w:p>
    <w:p w:rsidR="00934669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77-70-28</w:t>
      </w:r>
    </w:p>
    <w:p w:rsidR="00934669" w:rsidRPr="00183C76" w:rsidRDefault="00934669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DA687C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обслуживания детей младшего возраста</w:t>
      </w:r>
    </w:p>
    <w:p w:rsidR="00183C76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183C76" w:rsidRPr="00183C76">
        <w:rPr>
          <w:rFonts w:ascii="Times New Roman" w:hAnsi="Times New Roman" w:cs="Times New Roman"/>
          <w:bCs/>
          <w:sz w:val="28"/>
        </w:rPr>
        <w:t>Заведующая отделом: Бурба Ирина Александровна</w:t>
      </w:r>
    </w:p>
    <w:p w:rsidR="00183C76" w:rsidRDefault="00DA687C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77-52-27</w:t>
      </w:r>
    </w:p>
    <w:p w:rsidR="00DA687C" w:rsidRPr="00183C76" w:rsidRDefault="00DA687C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DA687C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обслуживания детей старшего возраста</w:t>
      </w:r>
    </w:p>
    <w:p w:rsidR="00183C76" w:rsidRDefault="00923E1E" w:rsidP="0041085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4A2A21">
        <w:rPr>
          <w:rFonts w:ascii="Times New Roman" w:hAnsi="Times New Roman" w:cs="Times New Roman"/>
          <w:bCs/>
          <w:sz w:val="28"/>
        </w:rPr>
        <w:t>З</w:t>
      </w:r>
      <w:r w:rsidR="00183C76" w:rsidRPr="00183C76">
        <w:rPr>
          <w:rFonts w:ascii="Times New Roman" w:hAnsi="Times New Roman" w:cs="Times New Roman"/>
          <w:bCs/>
          <w:sz w:val="28"/>
        </w:rPr>
        <w:t>аведующ</w:t>
      </w:r>
      <w:r w:rsidR="004A2A21">
        <w:rPr>
          <w:rFonts w:ascii="Times New Roman" w:hAnsi="Times New Roman" w:cs="Times New Roman"/>
          <w:bCs/>
          <w:sz w:val="28"/>
        </w:rPr>
        <w:t>ая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 отделом: </w:t>
      </w:r>
      <w:proofErr w:type="spellStart"/>
      <w:r w:rsidR="00183C76" w:rsidRPr="00183C76">
        <w:rPr>
          <w:rFonts w:ascii="Times New Roman" w:hAnsi="Times New Roman" w:cs="Times New Roman"/>
          <w:bCs/>
          <w:sz w:val="28"/>
        </w:rPr>
        <w:t>Халыкова</w:t>
      </w:r>
      <w:proofErr w:type="spellEnd"/>
      <w:r w:rsidR="00183C76" w:rsidRPr="00183C76">
        <w:rPr>
          <w:rFonts w:ascii="Times New Roman" w:hAnsi="Times New Roman" w:cs="Times New Roman"/>
          <w:bCs/>
          <w:sz w:val="28"/>
        </w:rPr>
        <w:t xml:space="preserve"> Елена Владимировна</w:t>
      </w:r>
    </w:p>
    <w:p w:rsidR="00DA687C" w:rsidRPr="00183C76" w:rsidRDefault="00DA687C" w:rsidP="0041085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77-51-01</w:t>
      </w:r>
    </w:p>
    <w:p w:rsidR="00183C76" w:rsidRPr="00183C76" w:rsidRDefault="00183C76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7578C7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литературы по искусству</w:t>
      </w:r>
    </w:p>
    <w:p w:rsidR="00183C76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183C76" w:rsidRPr="00183C76">
        <w:rPr>
          <w:rFonts w:ascii="Times New Roman" w:hAnsi="Times New Roman" w:cs="Times New Roman"/>
          <w:bCs/>
          <w:sz w:val="28"/>
        </w:rPr>
        <w:t>Заведующая отделом: Козлова Наталья Николаевна</w:t>
      </w:r>
    </w:p>
    <w:p w:rsidR="007578C7" w:rsidRDefault="007578C7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77-52-27</w:t>
      </w:r>
    </w:p>
    <w:p w:rsidR="00183C76" w:rsidRPr="00183C76" w:rsidRDefault="00183C76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83C76" w:rsidRPr="00183C76" w:rsidRDefault="007578C7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обслуживания руководителей детск</w:t>
      </w:r>
      <w:r>
        <w:rPr>
          <w:rFonts w:ascii="Times New Roman" w:hAnsi="Times New Roman" w:cs="Times New Roman"/>
          <w:bCs/>
          <w:sz w:val="28"/>
        </w:rPr>
        <w:t>ого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 чтени</w:t>
      </w:r>
      <w:r>
        <w:rPr>
          <w:rFonts w:ascii="Times New Roman" w:hAnsi="Times New Roman" w:cs="Times New Roman"/>
          <w:bCs/>
          <w:sz w:val="28"/>
        </w:rPr>
        <w:t>я</w:t>
      </w:r>
    </w:p>
    <w:p w:rsidR="00183C76" w:rsidRDefault="00923E1E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183C76"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proofErr w:type="spellStart"/>
      <w:r w:rsidR="00D2137E">
        <w:rPr>
          <w:rFonts w:ascii="Times New Roman" w:hAnsi="Times New Roman" w:cs="Times New Roman"/>
          <w:bCs/>
          <w:sz w:val="28"/>
        </w:rPr>
        <w:t>Вдовцова</w:t>
      </w:r>
      <w:proofErr w:type="spellEnd"/>
      <w:r w:rsidR="00D2137E">
        <w:rPr>
          <w:rFonts w:ascii="Times New Roman" w:hAnsi="Times New Roman" w:cs="Times New Roman"/>
          <w:bCs/>
          <w:sz w:val="28"/>
        </w:rPr>
        <w:t xml:space="preserve"> Ольга Викторовна (д/о)</w:t>
      </w:r>
    </w:p>
    <w:p w:rsidR="007578C7" w:rsidRDefault="007578C7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77-51-01</w:t>
      </w:r>
    </w:p>
    <w:p w:rsidR="00A830F5" w:rsidRDefault="00A830F5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83C76" w:rsidRPr="00183C76" w:rsidRDefault="00A830F5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83C76" w:rsidRPr="00183C76">
        <w:rPr>
          <w:rFonts w:ascii="Times New Roman" w:hAnsi="Times New Roman" w:cs="Times New Roman"/>
          <w:bCs/>
          <w:sz w:val="28"/>
        </w:rPr>
        <w:t>Отдел краеведения и национальной литературы</w:t>
      </w:r>
    </w:p>
    <w:p w:rsidR="00183C76" w:rsidRDefault="00923E1E" w:rsidP="0041085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183C76" w:rsidRPr="00183C76">
        <w:rPr>
          <w:rFonts w:ascii="Times New Roman" w:hAnsi="Times New Roman" w:cs="Times New Roman"/>
          <w:bCs/>
          <w:sz w:val="28"/>
        </w:rPr>
        <w:t>Заведующая отделом: </w:t>
      </w:r>
      <w:r w:rsidR="004A2A21">
        <w:rPr>
          <w:rFonts w:ascii="Times New Roman" w:hAnsi="Times New Roman" w:cs="Times New Roman"/>
          <w:bCs/>
          <w:sz w:val="28"/>
        </w:rPr>
        <w:t xml:space="preserve">Полякова </w:t>
      </w:r>
      <w:r w:rsidR="00183C76" w:rsidRPr="00183C76">
        <w:rPr>
          <w:rFonts w:ascii="Times New Roman" w:hAnsi="Times New Roman" w:cs="Times New Roman"/>
          <w:bCs/>
          <w:sz w:val="28"/>
        </w:rPr>
        <w:t xml:space="preserve"> Елена Владимировна</w:t>
      </w:r>
    </w:p>
    <w:p w:rsidR="00A830F5" w:rsidRDefault="00A830F5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Контрактный телефон: </w:t>
      </w:r>
      <w:r w:rsidR="004A2A21">
        <w:rPr>
          <w:rFonts w:ascii="Times New Roman" w:hAnsi="Times New Roman" w:cs="Times New Roman"/>
          <w:sz w:val="28"/>
          <w:szCs w:val="28"/>
        </w:rPr>
        <w:t xml:space="preserve">(3532) </w:t>
      </w:r>
      <w:r>
        <w:rPr>
          <w:rFonts w:ascii="Times New Roman" w:hAnsi="Times New Roman" w:cs="Times New Roman"/>
          <w:bCs/>
          <w:sz w:val="28"/>
        </w:rPr>
        <w:t>77-51-01</w:t>
      </w:r>
    </w:p>
    <w:p w:rsidR="009142CA" w:rsidRDefault="009142CA" w:rsidP="004108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142CA" w:rsidRDefault="009142CA" w:rsidP="00410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142CA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9142CA">
        <w:rPr>
          <w:rFonts w:ascii="Times New Roman" w:hAnsi="Times New Roman" w:cs="Times New Roman"/>
          <w:b/>
          <w:bCs/>
          <w:sz w:val="28"/>
        </w:rPr>
        <w:t>. Краткая оценка деятельности библиотеки</w:t>
      </w:r>
    </w:p>
    <w:p w:rsidR="004960FA" w:rsidRPr="00080D93" w:rsidRDefault="004960FA" w:rsidP="004108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D93">
        <w:rPr>
          <w:rFonts w:ascii="Times New Roman" w:eastAsia="Times New Roman" w:hAnsi="Times New Roman" w:cs="Times New Roman"/>
          <w:sz w:val="28"/>
          <w:szCs w:val="28"/>
        </w:rPr>
        <w:lastRenderedPageBreak/>
        <w:t>ГБУК «Оренбургская областная полиэтническая детская библиотека», в соответствии с федеральным и региональным законами о библиотечном деле, выполняет функции центральной библиотеки субъекта Российской Федерации – Оренбургской области</w:t>
      </w:r>
      <w:r w:rsidRPr="00080D93">
        <w:rPr>
          <w:rFonts w:ascii="Times New Roman" w:hAnsi="Times New Roman" w:cs="Times New Roman"/>
          <w:sz w:val="28"/>
          <w:szCs w:val="28"/>
        </w:rPr>
        <w:t xml:space="preserve"> и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является методическим и координирующим центром для муниципальных и межрайонных библиотек, обслуживающих детей Оренбуржья. </w:t>
      </w:r>
      <w:proofErr w:type="gramEnd"/>
    </w:p>
    <w:p w:rsidR="004960FA" w:rsidRPr="00080D93" w:rsidRDefault="004960FA" w:rsidP="00410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>Основными получателями  государственных услуг (работ) ГБУК «Оренбургская областная полиэтническая детская библиотека» являются дети до 14 лет и руководители детского чтения, физические и юридические лица.</w:t>
      </w:r>
    </w:p>
    <w:p w:rsidR="004960FA" w:rsidRDefault="004960FA" w:rsidP="00410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A3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объем</w:t>
      </w:r>
      <w:r w:rsidR="006B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0A3">
        <w:rPr>
          <w:rFonts w:ascii="Times New Roman" w:eastAsia="Times New Roman" w:hAnsi="Times New Roman" w:cs="Times New Roman"/>
          <w:sz w:val="28"/>
          <w:szCs w:val="28"/>
        </w:rPr>
        <w:t xml:space="preserve">(содержание)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качество</w:t>
      </w:r>
      <w:r w:rsidRPr="005010A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10A3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(работ) </w:t>
      </w:r>
      <w:r w:rsidRPr="005010A3">
        <w:rPr>
          <w:rFonts w:ascii="Times New Roman" w:hAnsi="Times New Roman"/>
          <w:sz w:val="28"/>
          <w:szCs w:val="28"/>
        </w:rPr>
        <w:t>выполнены в 201</w:t>
      </w:r>
      <w:r w:rsidR="002046B0">
        <w:rPr>
          <w:rFonts w:ascii="Times New Roman" w:hAnsi="Times New Roman"/>
          <w:sz w:val="28"/>
          <w:szCs w:val="28"/>
        </w:rPr>
        <w:t>7</w:t>
      </w:r>
      <w:r w:rsidRPr="005010A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010A3">
        <w:rPr>
          <w:rFonts w:ascii="Times New Roman" w:hAnsi="Times New Roman"/>
          <w:sz w:val="28"/>
          <w:szCs w:val="28"/>
        </w:rPr>
        <w:t xml:space="preserve"> учреждением на </w:t>
      </w:r>
      <w:r>
        <w:rPr>
          <w:rFonts w:ascii="Times New Roman" w:hAnsi="Times New Roman"/>
          <w:sz w:val="28"/>
          <w:szCs w:val="28"/>
        </w:rPr>
        <w:t>100</w:t>
      </w:r>
      <w:r w:rsidRPr="005010A3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5010A3">
        <w:rPr>
          <w:rFonts w:ascii="Times New Roman" w:hAnsi="Times New Roman"/>
          <w:sz w:val="28"/>
          <w:szCs w:val="28"/>
        </w:rPr>
        <w:t>от</w:t>
      </w:r>
      <w:proofErr w:type="gramEnd"/>
      <w:r w:rsidRPr="005010A3">
        <w:rPr>
          <w:rFonts w:ascii="Times New Roman" w:hAnsi="Times New Roman"/>
          <w:sz w:val="28"/>
          <w:szCs w:val="28"/>
        </w:rPr>
        <w:t xml:space="preserve"> запланированн</w:t>
      </w:r>
      <w:r>
        <w:rPr>
          <w:rFonts w:ascii="Times New Roman" w:hAnsi="Times New Roman"/>
          <w:sz w:val="28"/>
          <w:szCs w:val="28"/>
        </w:rPr>
        <w:t>ого</w:t>
      </w:r>
      <w:r w:rsidRPr="005010A3">
        <w:rPr>
          <w:rFonts w:ascii="Times New Roman" w:hAnsi="Times New Roman"/>
          <w:sz w:val="28"/>
          <w:szCs w:val="28"/>
        </w:rPr>
        <w:t xml:space="preserve">. </w:t>
      </w:r>
      <w:r w:rsidRPr="00080D93">
        <w:rPr>
          <w:rFonts w:ascii="Times New Roman" w:hAnsi="Times New Roman" w:cs="Times New Roman"/>
          <w:sz w:val="28"/>
          <w:szCs w:val="28"/>
        </w:rPr>
        <w:t xml:space="preserve">Количество оцифрованных библиотекой изданий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B6B57">
        <w:rPr>
          <w:rFonts w:ascii="Times New Roman" w:hAnsi="Times New Roman" w:cs="Times New Roman"/>
          <w:sz w:val="28"/>
          <w:szCs w:val="28"/>
        </w:rPr>
        <w:t xml:space="preserve"> </w:t>
      </w:r>
      <w:r w:rsidRPr="00080D93">
        <w:rPr>
          <w:rFonts w:ascii="Times New Roman" w:hAnsi="Times New Roman" w:cs="Times New Roman"/>
          <w:sz w:val="28"/>
          <w:szCs w:val="28"/>
        </w:rPr>
        <w:t>201</w:t>
      </w:r>
      <w:r w:rsidR="002046B0">
        <w:rPr>
          <w:rFonts w:ascii="Times New Roman" w:hAnsi="Times New Roman" w:cs="Times New Roman"/>
          <w:sz w:val="28"/>
          <w:szCs w:val="28"/>
        </w:rPr>
        <w:t>7</w:t>
      </w:r>
      <w:r w:rsidRPr="00080D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0D93">
        <w:rPr>
          <w:rFonts w:ascii="Times New Roman" w:hAnsi="Times New Roman" w:cs="Times New Roman"/>
          <w:sz w:val="28"/>
          <w:szCs w:val="28"/>
        </w:rPr>
        <w:t xml:space="preserve"> достигло</w:t>
      </w:r>
      <w:r w:rsidR="0066792A">
        <w:rPr>
          <w:rFonts w:ascii="Times New Roman" w:hAnsi="Times New Roman" w:cs="Times New Roman"/>
          <w:sz w:val="28"/>
          <w:szCs w:val="28"/>
        </w:rPr>
        <w:t xml:space="preserve"> </w:t>
      </w:r>
      <w:r w:rsidR="00204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53BA2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 xml:space="preserve"> (всего 10 изданий оцифровано </w:t>
      </w:r>
      <w:r w:rsidR="00153B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46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3B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0D93">
        <w:rPr>
          <w:rFonts w:ascii="Times New Roman" w:hAnsi="Times New Roman" w:cs="Times New Roman"/>
          <w:sz w:val="28"/>
          <w:szCs w:val="28"/>
        </w:rPr>
        <w:t>.</w:t>
      </w:r>
    </w:p>
    <w:p w:rsidR="004960FA" w:rsidRDefault="004960FA" w:rsidP="004108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сотрудники организовывали работу выездных читальных залов на базе детских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Эта 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>нестационарно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библиотечно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</w:rPr>
        <w:t>я позволила в 201</w:t>
      </w:r>
      <w:r w:rsidR="002046B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обслужить  читателей 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>за пределами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удовлетвор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их запрос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и привлеч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4481">
        <w:rPr>
          <w:rFonts w:ascii="Times New Roman" w:eastAsia="Times New Roman" w:hAnsi="Times New Roman" w:cs="Times New Roman"/>
          <w:sz w:val="28"/>
          <w:szCs w:val="28"/>
        </w:rPr>
        <w:t xml:space="preserve"> к пользованию книгой и услугами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Всего за год </w:t>
      </w:r>
      <w:r w:rsidR="002046B0">
        <w:rPr>
          <w:rFonts w:ascii="Times New Roman" w:eastAsia="Times New Roman" w:hAnsi="Times New Roman" w:cs="Times New Roman"/>
          <w:sz w:val="28"/>
          <w:szCs w:val="28"/>
        </w:rPr>
        <w:t xml:space="preserve">было сделано 160 выездов,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выездные читальные залы дети и подростки посетили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Pr="00D37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04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37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раз. За отчетный период с </w:t>
      </w:r>
      <w:r w:rsidR="002046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 были заключены договоры на организацию выездного читального зала</w:t>
      </w:r>
      <w:r w:rsidR="00BC1017">
        <w:rPr>
          <w:rFonts w:ascii="Times New Roman" w:eastAsia="Times New Roman" w:hAnsi="Times New Roman" w:cs="Times New Roman"/>
          <w:sz w:val="28"/>
          <w:szCs w:val="28"/>
        </w:rPr>
        <w:t xml:space="preserve"> (всего 15 пунктов вне стационарного обслуживания)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60FA" w:rsidRDefault="004960FA" w:rsidP="004108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посещений сайта </w:t>
      </w:r>
      <w:r w:rsidRPr="00AA5859">
        <w:rPr>
          <w:rFonts w:ascii="Times New Roman" w:eastAsia="Times New Roman" w:hAnsi="Times New Roman" w:cs="Times New Roman"/>
          <w:sz w:val="28"/>
          <w:szCs w:val="28"/>
        </w:rPr>
        <w:t xml:space="preserve">библиотеки – </w:t>
      </w:r>
      <w:r w:rsidRPr="00AA5859">
        <w:rPr>
          <w:rFonts w:ascii="Times New Roman" w:hAnsi="Times New Roman"/>
          <w:sz w:val="28"/>
          <w:szCs w:val="28"/>
        </w:rPr>
        <w:t>8</w:t>
      </w:r>
      <w:r w:rsidR="00DE57D9">
        <w:rPr>
          <w:rFonts w:ascii="Times New Roman" w:hAnsi="Times New Roman"/>
          <w:sz w:val="28"/>
          <w:szCs w:val="28"/>
        </w:rPr>
        <w:t>4 200</w:t>
      </w:r>
      <w:r>
        <w:rPr>
          <w:rFonts w:ascii="Times New Roman" w:hAnsi="Times New Roman"/>
          <w:sz w:val="28"/>
          <w:szCs w:val="28"/>
        </w:rPr>
        <w:t xml:space="preserve"> раз, что </w:t>
      </w:r>
      <w:r w:rsidR="00DE57D9">
        <w:rPr>
          <w:rFonts w:ascii="Times New Roman" w:hAnsi="Times New Roman"/>
          <w:sz w:val="28"/>
          <w:szCs w:val="28"/>
        </w:rPr>
        <w:t>на четыре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DE57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посещений больше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запланированного</w:t>
      </w:r>
      <w:r w:rsidRPr="00AA5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222" w:rsidRDefault="004960FA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Стабильное  выполнение  количественных  показателей  деятельности,  утвержденных государственным  заданием,  свидетельствует  об  эффективности  управления  контрольными показателями, о высоком качественном уровне работы библиотеки по привлечению к чтению. </w:t>
      </w:r>
      <w:r w:rsidRPr="00A213DC">
        <w:rPr>
          <w:rFonts w:ascii="Times New Roman" w:hAnsi="Times New Roman" w:cs="Times New Roman"/>
          <w:bCs/>
          <w:sz w:val="28"/>
        </w:rPr>
        <w:cr/>
      </w:r>
    </w:p>
    <w:p w:rsidR="009142CA" w:rsidRDefault="009142CA" w:rsidP="00410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Pr="006B523D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Основные события года</w:t>
      </w:r>
    </w:p>
    <w:p w:rsidR="005427BC" w:rsidRDefault="005427BC" w:rsidP="0041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Среди значимых мероприятий, проведенных 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="006B523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E57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523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5427BC" w:rsidRDefault="005427BC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A6">
        <w:rPr>
          <w:rFonts w:ascii="Times New Roman" w:hAnsi="Times New Roman" w:cs="Times New Roman"/>
          <w:b/>
          <w:sz w:val="28"/>
          <w:szCs w:val="28"/>
        </w:rPr>
        <w:t>Областные и межрегиональные мероприятия для детей и подростков:</w:t>
      </w:r>
    </w:p>
    <w:p w:rsidR="00DA574A" w:rsidRDefault="00DA574A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4A">
        <w:rPr>
          <w:rFonts w:ascii="Times New Roman" w:hAnsi="Times New Roman" w:cs="Times New Roman"/>
          <w:sz w:val="28"/>
          <w:szCs w:val="28"/>
        </w:rPr>
        <w:t>В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6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Pr="00DA574A">
        <w:rPr>
          <w:rFonts w:ascii="Times New Roman" w:hAnsi="Times New Roman" w:cs="Times New Roman"/>
          <w:sz w:val="28"/>
          <w:szCs w:val="28"/>
        </w:rPr>
        <w:t xml:space="preserve"> выступила координатором  6-</w:t>
      </w:r>
      <w:r w:rsidR="003D5D40">
        <w:rPr>
          <w:rFonts w:ascii="Times New Roman" w:hAnsi="Times New Roman" w:cs="Times New Roman"/>
          <w:sz w:val="28"/>
          <w:szCs w:val="28"/>
        </w:rPr>
        <w:t>т</w:t>
      </w:r>
      <w:r w:rsidRPr="00DA574A">
        <w:rPr>
          <w:rFonts w:ascii="Times New Roman" w:hAnsi="Times New Roman" w:cs="Times New Roman"/>
          <w:sz w:val="28"/>
          <w:szCs w:val="28"/>
        </w:rPr>
        <w:t>и Всероссийских конкурсов и акций на территории Оренбургской области:</w:t>
      </w:r>
    </w:p>
    <w:p w:rsidR="00AD799F" w:rsidRDefault="00AD799F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99F">
        <w:rPr>
          <w:rFonts w:ascii="Times New Roman" w:hAnsi="Times New Roman" w:cs="Times New Roman"/>
          <w:sz w:val="28"/>
          <w:szCs w:val="28"/>
        </w:rPr>
        <w:t>региональный этап VI Всероссийского конкурса юных чтецов «Живая классика»</w:t>
      </w:r>
      <w:r>
        <w:rPr>
          <w:rFonts w:ascii="Times New Roman" w:hAnsi="Times New Roman" w:cs="Times New Roman"/>
          <w:sz w:val="28"/>
          <w:szCs w:val="28"/>
        </w:rPr>
        <w:t xml:space="preserve"> (60 участников из 44 муниципальных образований);</w:t>
      </w:r>
    </w:p>
    <w:p w:rsidR="00AD799F" w:rsidRDefault="00AD799F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литературно-географический конкурс «Символы России. Природные сокровища» (75 участников из 12 муниципальных образований);</w:t>
      </w:r>
    </w:p>
    <w:p w:rsidR="00AD799F" w:rsidRDefault="00AD799F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99F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799F">
        <w:rPr>
          <w:rFonts w:ascii="Times New Roman" w:hAnsi="Times New Roman" w:cs="Times New Roman"/>
          <w:sz w:val="28"/>
          <w:szCs w:val="28"/>
        </w:rPr>
        <w:t xml:space="preserve"> литературно-географическ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01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AD799F">
        <w:rPr>
          <w:rFonts w:ascii="Times New Roman" w:hAnsi="Times New Roman" w:cs="Times New Roman"/>
          <w:sz w:val="28"/>
          <w:szCs w:val="28"/>
        </w:rPr>
        <w:t xml:space="preserve"> «Символы России». Природные сокровища</w:t>
      </w:r>
      <w:r>
        <w:rPr>
          <w:rFonts w:ascii="Times New Roman" w:hAnsi="Times New Roman" w:cs="Times New Roman"/>
          <w:sz w:val="28"/>
          <w:szCs w:val="28"/>
        </w:rPr>
        <w:t>» (1509 детей из 15 районов Оренбургской области);</w:t>
      </w:r>
    </w:p>
    <w:p w:rsidR="00AD799F" w:rsidRDefault="00AD799F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Всероссийская акция «Неделя «Живой классики» в библиотеке» (40 детских и школьных библиотек из 30 МО.</w:t>
      </w:r>
      <w:proofErr w:type="gramEnd"/>
      <w:r w:rsidR="006B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Недели «Живой классики» было организовано 130 мероприятий для 3500 участников);</w:t>
      </w:r>
      <w:proofErr w:type="gramEnd"/>
    </w:p>
    <w:p w:rsidR="00AD799F" w:rsidRDefault="00AD799F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Всероссийская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DA3ED3">
        <w:rPr>
          <w:rFonts w:ascii="Times New Roman" w:hAnsi="Times New Roman" w:cs="Times New Roman"/>
          <w:sz w:val="28"/>
          <w:szCs w:val="28"/>
        </w:rPr>
        <w:t>3000 детей и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3ED3">
        <w:rPr>
          <w:rFonts w:ascii="Times New Roman" w:hAnsi="Times New Roman" w:cs="Times New Roman"/>
          <w:sz w:val="28"/>
          <w:szCs w:val="28"/>
        </w:rPr>
        <w:t>;</w:t>
      </w:r>
    </w:p>
    <w:p w:rsidR="00AD799F" w:rsidRDefault="00AD799F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99F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799F">
        <w:rPr>
          <w:rFonts w:ascii="Times New Roman" w:hAnsi="Times New Roman" w:cs="Times New Roman"/>
          <w:sz w:val="28"/>
          <w:szCs w:val="28"/>
        </w:rPr>
        <w:t xml:space="preserve"> культурно-образовательн</w:t>
      </w:r>
      <w:r w:rsidR="00DA3ED3">
        <w:rPr>
          <w:rFonts w:ascii="Times New Roman" w:hAnsi="Times New Roman" w:cs="Times New Roman"/>
          <w:sz w:val="28"/>
          <w:szCs w:val="28"/>
        </w:rPr>
        <w:t>ая</w:t>
      </w:r>
      <w:r w:rsidRPr="00AD799F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799F">
        <w:rPr>
          <w:rFonts w:ascii="Times New Roman" w:hAnsi="Times New Roman" w:cs="Times New Roman"/>
          <w:sz w:val="28"/>
          <w:szCs w:val="28"/>
        </w:rPr>
        <w:t xml:space="preserve"> «Ночь искусств»</w:t>
      </w:r>
      <w:r w:rsidR="00DA3ED3">
        <w:rPr>
          <w:rFonts w:ascii="Times New Roman" w:hAnsi="Times New Roman" w:cs="Times New Roman"/>
          <w:sz w:val="28"/>
          <w:szCs w:val="28"/>
        </w:rPr>
        <w:t xml:space="preserve"> (более 2200 участников из 18 районов области).</w:t>
      </w:r>
    </w:p>
    <w:p w:rsidR="008F29C7" w:rsidRPr="006B6B57" w:rsidRDefault="008F29C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В 2017 году в акциях Всероссийского масштаба приняли участие около 11000 детей и подростков Оренбургской области.</w:t>
      </w:r>
    </w:p>
    <w:p w:rsidR="00AD799F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="008F29C7">
        <w:rPr>
          <w:rFonts w:ascii="Times New Roman" w:hAnsi="Times New Roman" w:cs="Times New Roman"/>
          <w:sz w:val="28"/>
          <w:szCs w:val="28"/>
        </w:rPr>
        <w:t xml:space="preserve"> Оренбургская областная полиэтническая детская библиотека инициировала 13 областных конкурсов и акций, в которых приняло участие более 68000 детей: литературная акция «Читаем Пушкина», </w:t>
      </w:r>
      <w:r w:rsidR="008F29C7" w:rsidRPr="008F29C7">
        <w:rPr>
          <w:rFonts w:ascii="Times New Roman" w:hAnsi="Times New Roman" w:cs="Times New Roman"/>
          <w:sz w:val="28"/>
          <w:szCs w:val="28"/>
        </w:rPr>
        <w:t>ежегодный областной конк</w:t>
      </w:r>
      <w:r w:rsidR="008F29C7">
        <w:rPr>
          <w:rFonts w:ascii="Times New Roman" w:hAnsi="Times New Roman" w:cs="Times New Roman"/>
          <w:sz w:val="28"/>
          <w:szCs w:val="28"/>
        </w:rPr>
        <w:t>урс «Читающая семья Оренбуржья», литературно-патриотическая акция «Читаем детям о войне»,</w:t>
      </w:r>
      <w:r w:rsidR="008F29C7" w:rsidRPr="008F29C7">
        <w:rPr>
          <w:rFonts w:ascii="Times New Roman" w:hAnsi="Times New Roman" w:cs="Times New Roman"/>
          <w:sz w:val="28"/>
          <w:szCs w:val="28"/>
        </w:rPr>
        <w:t xml:space="preserve">  культурно-просветительская акция «Умный сентябрь»</w:t>
      </w:r>
      <w:r w:rsidR="008F29C7">
        <w:rPr>
          <w:rFonts w:ascii="Times New Roman" w:hAnsi="Times New Roman" w:cs="Times New Roman"/>
          <w:sz w:val="28"/>
          <w:szCs w:val="28"/>
        </w:rPr>
        <w:t xml:space="preserve">, </w:t>
      </w:r>
      <w:r w:rsidR="008F29C7" w:rsidRPr="008F29C7">
        <w:rPr>
          <w:rFonts w:ascii="Times New Roman" w:hAnsi="Times New Roman" w:cs="Times New Roman"/>
          <w:sz w:val="28"/>
          <w:szCs w:val="28"/>
        </w:rPr>
        <w:t>областно</w:t>
      </w:r>
      <w:r w:rsidR="008F29C7">
        <w:rPr>
          <w:rFonts w:ascii="Times New Roman" w:hAnsi="Times New Roman" w:cs="Times New Roman"/>
          <w:sz w:val="28"/>
          <w:szCs w:val="28"/>
        </w:rPr>
        <w:t>й</w:t>
      </w:r>
      <w:r w:rsidR="008F29C7" w:rsidRPr="008F29C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F29C7">
        <w:rPr>
          <w:rFonts w:ascii="Times New Roman" w:hAnsi="Times New Roman" w:cs="Times New Roman"/>
          <w:sz w:val="28"/>
          <w:szCs w:val="28"/>
        </w:rPr>
        <w:t>ий</w:t>
      </w:r>
      <w:r w:rsidR="008F29C7" w:rsidRPr="008F29C7">
        <w:rPr>
          <w:rFonts w:ascii="Times New Roman" w:hAnsi="Times New Roman" w:cs="Times New Roman"/>
          <w:sz w:val="28"/>
          <w:szCs w:val="28"/>
        </w:rPr>
        <w:t xml:space="preserve"> конкурс исследовательских работ «По следам </w:t>
      </w:r>
      <w:proofErr w:type="spellStart"/>
      <w:r w:rsidR="008F29C7" w:rsidRPr="008F29C7">
        <w:rPr>
          <w:rFonts w:ascii="Times New Roman" w:hAnsi="Times New Roman" w:cs="Times New Roman"/>
          <w:sz w:val="28"/>
          <w:szCs w:val="28"/>
        </w:rPr>
        <w:t>рычковских</w:t>
      </w:r>
      <w:proofErr w:type="spellEnd"/>
      <w:r w:rsidR="008F29C7" w:rsidRPr="008F29C7">
        <w:rPr>
          <w:rFonts w:ascii="Times New Roman" w:hAnsi="Times New Roman" w:cs="Times New Roman"/>
          <w:sz w:val="28"/>
          <w:szCs w:val="28"/>
        </w:rPr>
        <w:t xml:space="preserve"> экспедиций»</w:t>
      </w:r>
      <w:r w:rsidR="00237207">
        <w:rPr>
          <w:rFonts w:ascii="Times New Roman" w:hAnsi="Times New Roman" w:cs="Times New Roman"/>
          <w:sz w:val="28"/>
          <w:szCs w:val="28"/>
        </w:rPr>
        <w:t xml:space="preserve">, </w:t>
      </w:r>
      <w:r w:rsidR="00237207" w:rsidRPr="00237207">
        <w:rPr>
          <w:rFonts w:ascii="Times New Roman" w:hAnsi="Times New Roman" w:cs="Times New Roman"/>
          <w:sz w:val="28"/>
          <w:szCs w:val="28"/>
        </w:rPr>
        <w:t>областн</w:t>
      </w:r>
      <w:r w:rsidR="003D5D40">
        <w:rPr>
          <w:rFonts w:ascii="Times New Roman" w:hAnsi="Times New Roman" w:cs="Times New Roman"/>
          <w:sz w:val="28"/>
          <w:szCs w:val="28"/>
        </w:rPr>
        <w:t>ая</w:t>
      </w:r>
      <w:r w:rsidR="00237207" w:rsidRPr="00237207">
        <w:rPr>
          <w:rFonts w:ascii="Times New Roman" w:hAnsi="Times New Roman" w:cs="Times New Roman"/>
          <w:sz w:val="28"/>
          <w:szCs w:val="28"/>
        </w:rPr>
        <w:t xml:space="preserve"> акции «100 дней до выборов»</w:t>
      </w:r>
      <w:r w:rsidR="00237207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Библиотечное обслуживание в 2017 году велось по следующим приоритетным направлениям: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 xml:space="preserve">-внедрение новых </w:t>
      </w:r>
      <w:proofErr w:type="spellStart"/>
      <w:r w:rsidRPr="006B6B57">
        <w:rPr>
          <w:rFonts w:ascii="Times New Roman" w:hAnsi="Times New Roman" w:cs="Times New Roman"/>
          <w:sz w:val="28"/>
          <w:szCs w:val="28"/>
        </w:rPr>
        <w:t>информационно­коммуникационных</w:t>
      </w:r>
      <w:proofErr w:type="spellEnd"/>
      <w:r w:rsidRPr="006B6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6B57">
        <w:rPr>
          <w:rFonts w:ascii="Times New Roman" w:hAnsi="Times New Roman" w:cs="Times New Roman"/>
          <w:sz w:val="28"/>
          <w:szCs w:val="28"/>
        </w:rPr>
        <w:t>социально­гуманитарных</w:t>
      </w:r>
      <w:proofErr w:type="spellEnd"/>
      <w:r w:rsidRPr="006B6B57">
        <w:rPr>
          <w:rFonts w:ascii="Times New Roman" w:hAnsi="Times New Roman" w:cs="Times New Roman"/>
          <w:sz w:val="28"/>
          <w:szCs w:val="28"/>
        </w:rPr>
        <w:t xml:space="preserve"> технологий во все сферы деятельности библиотеки;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- поиск и апробация новых практик и форм обслуживания пользователей, в том числе детей с особенностями развития;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-усиление роли библиотеки как одного из ведущих информационных ресурсных центров региона.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B57">
        <w:rPr>
          <w:rFonts w:ascii="Times New Roman" w:hAnsi="Times New Roman" w:cs="Times New Roman"/>
          <w:sz w:val="28"/>
          <w:szCs w:val="28"/>
        </w:rPr>
        <w:t xml:space="preserve">Деятельность библиотеки ГБУК «Оренбургская областная полиэтническая детская библиотека» в 2017 году строилась на основе  федерального законодательства в сфере культуры и библиотечного дела и региональных нормативно-правовые актов: </w:t>
      </w:r>
      <w:proofErr w:type="gramEnd"/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 xml:space="preserve">- Государственная программа </w:t>
      </w:r>
      <w:r w:rsidR="0066792A">
        <w:rPr>
          <w:rFonts w:ascii="Times New Roman" w:hAnsi="Times New Roman" w:cs="Times New Roman"/>
          <w:sz w:val="28"/>
          <w:szCs w:val="28"/>
        </w:rPr>
        <w:t>«</w:t>
      </w:r>
      <w:r w:rsidRPr="006B6B57">
        <w:rPr>
          <w:rFonts w:ascii="Times New Roman" w:hAnsi="Times New Roman" w:cs="Times New Roman"/>
          <w:sz w:val="28"/>
          <w:szCs w:val="28"/>
        </w:rPr>
        <w:t>Развити</w:t>
      </w:r>
      <w:r w:rsidR="0066792A">
        <w:rPr>
          <w:rFonts w:ascii="Times New Roman" w:hAnsi="Times New Roman" w:cs="Times New Roman"/>
          <w:sz w:val="28"/>
          <w:szCs w:val="28"/>
        </w:rPr>
        <w:t>е культуры Оренбургской области»</w:t>
      </w:r>
      <w:r w:rsidRPr="006B6B57">
        <w:rPr>
          <w:rFonts w:ascii="Times New Roman" w:hAnsi="Times New Roman" w:cs="Times New Roman"/>
          <w:sz w:val="28"/>
          <w:szCs w:val="28"/>
        </w:rPr>
        <w:t xml:space="preserve"> на 2014 - 2020 годы;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- Государственная программа «Патриотическое воспитание и допризывная подготовка граждан в Оренбургской области» на 2017–2020 годы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- Концепция государственной семейной политики в Российской Федерации на период до 2025 года на территории Оренбургской области (постановление Правительства Оренбургской области от 5 ноября 2015 года № 867).</w:t>
      </w:r>
    </w:p>
    <w:p w:rsidR="006B6B57" w:rsidRP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 xml:space="preserve">- «Концепция развития библиотечного дела в Оренбургской области на период до 2025 года»; </w:t>
      </w:r>
    </w:p>
    <w:p w:rsidR="00315C61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57">
        <w:rPr>
          <w:rFonts w:ascii="Times New Roman" w:hAnsi="Times New Roman" w:cs="Times New Roman"/>
          <w:sz w:val="28"/>
          <w:szCs w:val="28"/>
        </w:rPr>
        <w:t>- Программа действий в интересах детей Оренбургской области на 2012-2017 гг. (постановление Правительства Оренбургской области №1143-п от 24.12.2012г.).</w:t>
      </w:r>
    </w:p>
    <w:p w:rsidR="006B6B57" w:rsidRDefault="006B6B57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Default="008F7B4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Default="008F7B4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Default="008F7B4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Default="008F7B4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Default="008F7B4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Default="008F7B41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92A" w:rsidRDefault="0066792A" w:rsidP="0041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1C5" w:rsidRDefault="009A31C5" w:rsidP="003E1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9A31C5">
        <w:rPr>
          <w:rFonts w:ascii="Times New Roman" w:hAnsi="Times New Roman" w:cs="Times New Roman"/>
          <w:b/>
          <w:sz w:val="28"/>
          <w:szCs w:val="28"/>
        </w:rPr>
        <w:t>. Показатели государственного задания по предоставлению государственных услуг и работ</w:t>
      </w:r>
    </w:p>
    <w:p w:rsidR="006222F0" w:rsidRDefault="006222F0" w:rsidP="009A3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42" w:type="dxa"/>
        <w:tblInd w:w="-318" w:type="dxa"/>
        <w:tblLook w:val="04A0" w:firstRow="1" w:lastRow="0" w:firstColumn="1" w:lastColumn="0" w:noHBand="0" w:noVBand="1"/>
      </w:tblPr>
      <w:tblGrid>
        <w:gridCol w:w="817"/>
        <w:gridCol w:w="3578"/>
        <w:gridCol w:w="2127"/>
        <w:gridCol w:w="1971"/>
        <w:gridCol w:w="1749"/>
      </w:tblGrid>
      <w:tr w:rsidR="009A31C5" w:rsidTr="00FC42AE">
        <w:tc>
          <w:tcPr>
            <w:tcW w:w="817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8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71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</w:t>
            </w:r>
          </w:p>
        </w:tc>
        <w:tc>
          <w:tcPr>
            <w:tcW w:w="1749" w:type="dxa"/>
          </w:tcPr>
          <w:p w:rsidR="009A31C5" w:rsidRPr="006222F0" w:rsidRDefault="009A31C5" w:rsidP="009A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6222F0" w:rsidTr="00FC42AE">
        <w:tc>
          <w:tcPr>
            <w:tcW w:w="10242" w:type="dxa"/>
            <w:gridSpan w:val="5"/>
          </w:tcPr>
          <w:p w:rsidR="006222F0" w:rsidRPr="006222F0" w:rsidRDefault="006222F0" w:rsidP="003E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(услуга)</w:t>
            </w:r>
          </w:p>
        </w:tc>
      </w:tr>
      <w:tr w:rsidR="006222F0" w:rsidTr="00FC42AE">
        <w:tc>
          <w:tcPr>
            <w:tcW w:w="817" w:type="dxa"/>
            <w:vMerge w:val="restart"/>
          </w:tcPr>
          <w:p w:rsidR="006222F0" w:rsidRP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6222F0" w:rsidRP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127" w:type="dxa"/>
          </w:tcPr>
          <w:p w:rsidR="006222F0" w:rsidRP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6222F0" w:rsidRPr="006222F0" w:rsidRDefault="006222F0" w:rsidP="0045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49" w:type="dxa"/>
          </w:tcPr>
          <w:p w:rsidR="006222F0" w:rsidRPr="006222F0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186218</w:t>
            </w:r>
          </w:p>
        </w:tc>
      </w:tr>
      <w:tr w:rsidR="006222F0" w:rsidTr="00FC42AE">
        <w:tc>
          <w:tcPr>
            <w:tcW w:w="817" w:type="dxa"/>
            <w:vMerge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способам обслуживания (пользователей библиотеки)</w:t>
            </w:r>
          </w:p>
        </w:tc>
        <w:tc>
          <w:tcPr>
            <w:tcW w:w="2127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F0" w:rsidTr="00FC42AE">
        <w:tc>
          <w:tcPr>
            <w:tcW w:w="817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7" w:type="dxa"/>
            <w:vMerge w:val="restart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749" w:type="dxa"/>
          </w:tcPr>
          <w:p w:rsidR="006222F0" w:rsidRDefault="006222F0" w:rsidP="0045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22F0" w:rsidTr="00FC42AE">
        <w:tc>
          <w:tcPr>
            <w:tcW w:w="817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127" w:type="dxa"/>
            <w:vMerge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22F0" w:rsidRDefault="006222F0" w:rsidP="0045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49" w:type="dxa"/>
          </w:tcPr>
          <w:p w:rsidR="006222F0" w:rsidRDefault="006222F0" w:rsidP="0045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22F0" w:rsidTr="00FC42AE">
        <w:tc>
          <w:tcPr>
            <w:tcW w:w="817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222F0" w:rsidRDefault="006222F0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127" w:type="dxa"/>
            <w:vMerge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22F0" w:rsidRDefault="006222F0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749" w:type="dxa"/>
          </w:tcPr>
          <w:p w:rsidR="006222F0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84200</w:t>
            </w:r>
          </w:p>
        </w:tc>
      </w:tr>
      <w:tr w:rsidR="00FC42AE" w:rsidTr="00FC42AE">
        <w:tc>
          <w:tcPr>
            <w:tcW w:w="10242" w:type="dxa"/>
            <w:gridSpan w:val="5"/>
          </w:tcPr>
          <w:p w:rsidR="00FC42AE" w:rsidRDefault="00FC42AE" w:rsidP="0085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A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(услуга)</w:t>
            </w:r>
          </w:p>
        </w:tc>
      </w:tr>
      <w:tr w:rsidR="00FC42AE" w:rsidTr="00FC42AE">
        <w:tc>
          <w:tcPr>
            <w:tcW w:w="817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полнотектовых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библиографических записей</w:t>
            </w:r>
          </w:p>
        </w:tc>
        <w:tc>
          <w:tcPr>
            <w:tcW w:w="2127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FC42AE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749" w:type="dxa"/>
          </w:tcPr>
          <w:p w:rsidR="00FC42AE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140150</w:t>
            </w:r>
          </w:p>
        </w:tc>
      </w:tr>
      <w:tr w:rsidR="00FC42AE" w:rsidTr="006175D5">
        <w:tc>
          <w:tcPr>
            <w:tcW w:w="10242" w:type="dxa"/>
            <w:gridSpan w:val="5"/>
          </w:tcPr>
          <w:p w:rsidR="00FC42AE" w:rsidRPr="00FC42AE" w:rsidRDefault="00FC42AE" w:rsidP="0085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(работа)</w:t>
            </w:r>
          </w:p>
        </w:tc>
      </w:tr>
      <w:tr w:rsidR="00FC42AE" w:rsidTr="00FC42AE">
        <w:tc>
          <w:tcPr>
            <w:tcW w:w="817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FC42AE" w:rsidRDefault="00FC42AE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127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FC42AE" w:rsidRDefault="00FC42AE" w:rsidP="0045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49" w:type="dxa"/>
          </w:tcPr>
          <w:p w:rsidR="00FC42AE" w:rsidRDefault="00FC42AE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7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01A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AE" w:rsidTr="006175D5">
        <w:tc>
          <w:tcPr>
            <w:tcW w:w="10242" w:type="dxa"/>
            <w:gridSpan w:val="5"/>
          </w:tcPr>
          <w:p w:rsidR="00FC42AE" w:rsidRPr="00B75254" w:rsidRDefault="00FC42AE" w:rsidP="00622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54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</w:t>
            </w:r>
            <w:r w:rsidR="00B75254" w:rsidRPr="00B7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документов и создание каталогов</w:t>
            </w:r>
            <w:r w:rsidR="00B7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(работа)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AE" w:rsidTr="00FC42AE">
        <w:tc>
          <w:tcPr>
            <w:tcW w:w="817" w:type="dxa"/>
          </w:tcPr>
          <w:p w:rsidR="00FC42AE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FC42AE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127" w:type="dxa"/>
          </w:tcPr>
          <w:p w:rsidR="00FC42AE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FC42AE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749" w:type="dxa"/>
          </w:tcPr>
          <w:p w:rsidR="00FC42AE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54" w:rsidTr="006175D5">
        <w:tc>
          <w:tcPr>
            <w:tcW w:w="10242" w:type="dxa"/>
            <w:gridSpan w:val="5"/>
          </w:tcPr>
          <w:p w:rsidR="00B75254" w:rsidRPr="00B75254" w:rsidRDefault="00B75254" w:rsidP="00622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5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</w:tr>
      <w:tr w:rsidR="00B75254" w:rsidTr="00FC42AE">
        <w:tc>
          <w:tcPr>
            <w:tcW w:w="817" w:type="dxa"/>
          </w:tcPr>
          <w:p w:rsidR="00B75254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</w:tcPr>
          <w:p w:rsidR="00B75254" w:rsidRDefault="00B75254" w:rsidP="009A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7" w:type="dxa"/>
          </w:tcPr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71" w:type="dxa"/>
          </w:tcPr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9" w:type="dxa"/>
          </w:tcPr>
          <w:p w:rsidR="00B75254" w:rsidRDefault="004501A6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75254" w:rsidRDefault="00B75254" w:rsidP="0062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251" w:rsidRDefault="00852251" w:rsidP="00A830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47743C" w:rsidRDefault="0047743C" w:rsidP="003E1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="00164519">
        <w:rPr>
          <w:rFonts w:ascii="Times New Roman" w:hAnsi="Times New Roman" w:cs="Times New Roman"/>
          <w:b/>
          <w:bCs/>
          <w:sz w:val="28"/>
        </w:rPr>
        <w:t xml:space="preserve">Основные </w:t>
      </w:r>
      <w:proofErr w:type="spellStart"/>
      <w:r w:rsidR="00164519">
        <w:rPr>
          <w:rFonts w:ascii="Times New Roman" w:hAnsi="Times New Roman" w:cs="Times New Roman"/>
          <w:b/>
          <w:bCs/>
          <w:sz w:val="28"/>
        </w:rPr>
        <w:t>стастистические</w:t>
      </w:r>
      <w:proofErr w:type="spellEnd"/>
      <w:r w:rsidR="00164519">
        <w:rPr>
          <w:rFonts w:ascii="Times New Roman" w:hAnsi="Times New Roman" w:cs="Times New Roman"/>
          <w:b/>
          <w:bCs/>
          <w:sz w:val="28"/>
        </w:rPr>
        <w:t xml:space="preserve"> показатели</w:t>
      </w:r>
    </w:p>
    <w:p w:rsidR="00F45282" w:rsidRPr="00F45282" w:rsidRDefault="00F452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F45282">
        <w:rPr>
          <w:rFonts w:ascii="Times New Roman" w:hAnsi="Times New Roman" w:cs="Times New Roman"/>
          <w:bCs/>
          <w:sz w:val="28"/>
        </w:rPr>
        <w:t>Количество читателей – 1050</w:t>
      </w:r>
      <w:r w:rsidR="004501A6">
        <w:rPr>
          <w:rFonts w:ascii="Times New Roman" w:hAnsi="Times New Roman" w:cs="Times New Roman"/>
          <w:bCs/>
          <w:sz w:val="28"/>
        </w:rPr>
        <w:t>5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F45282" w:rsidRPr="00F45282" w:rsidRDefault="00F452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F45282">
        <w:rPr>
          <w:rFonts w:ascii="Times New Roman" w:hAnsi="Times New Roman" w:cs="Times New Roman"/>
          <w:bCs/>
          <w:sz w:val="28"/>
        </w:rPr>
        <w:t>Количество посещений – 9000</w:t>
      </w:r>
      <w:r w:rsidR="004501A6">
        <w:rPr>
          <w:rFonts w:ascii="Times New Roman" w:hAnsi="Times New Roman" w:cs="Times New Roman"/>
          <w:bCs/>
          <w:sz w:val="28"/>
        </w:rPr>
        <w:t>7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F45282" w:rsidRDefault="00F452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F45282">
        <w:rPr>
          <w:rFonts w:ascii="Times New Roman" w:hAnsi="Times New Roman" w:cs="Times New Roman"/>
          <w:bCs/>
          <w:sz w:val="28"/>
        </w:rPr>
        <w:t xml:space="preserve">Количество книговыдач </w:t>
      </w:r>
      <w:r>
        <w:rPr>
          <w:rFonts w:ascii="Times New Roman" w:hAnsi="Times New Roman" w:cs="Times New Roman"/>
          <w:bCs/>
          <w:sz w:val="28"/>
        </w:rPr>
        <w:t>–</w:t>
      </w:r>
      <w:r w:rsidR="004501A6">
        <w:rPr>
          <w:rFonts w:ascii="Times New Roman" w:hAnsi="Times New Roman" w:cs="Times New Roman"/>
          <w:bCs/>
          <w:sz w:val="28"/>
        </w:rPr>
        <w:t>225003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DE0118" w:rsidRDefault="00DE011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Количество посещений пунктов </w:t>
      </w:r>
      <w:proofErr w:type="spellStart"/>
      <w:r>
        <w:rPr>
          <w:rFonts w:ascii="Times New Roman" w:hAnsi="Times New Roman" w:cs="Times New Roman"/>
          <w:bCs/>
          <w:sz w:val="28"/>
        </w:rPr>
        <w:t>внестационарного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обслуживания </w:t>
      </w:r>
      <w:r w:rsidR="000450AC">
        <w:rPr>
          <w:rFonts w:ascii="Times New Roman" w:hAnsi="Times New Roman" w:cs="Times New Roman"/>
          <w:bCs/>
          <w:sz w:val="28"/>
        </w:rPr>
        <w:t>–</w:t>
      </w:r>
      <w:r w:rsidR="003D5D40">
        <w:rPr>
          <w:rFonts w:ascii="Times New Roman" w:hAnsi="Times New Roman" w:cs="Times New Roman"/>
          <w:bCs/>
          <w:sz w:val="28"/>
        </w:rPr>
        <w:t>12011</w:t>
      </w:r>
      <w:r w:rsidR="000450AC">
        <w:rPr>
          <w:rFonts w:ascii="Times New Roman" w:hAnsi="Times New Roman" w:cs="Times New Roman"/>
          <w:bCs/>
          <w:sz w:val="28"/>
        </w:rPr>
        <w:t>;</w:t>
      </w:r>
    </w:p>
    <w:p w:rsidR="00F654DB" w:rsidRDefault="00F452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Количество книжного фонда </w:t>
      </w:r>
      <w:r w:rsidR="000450AC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124</w:t>
      </w:r>
      <w:r w:rsidR="004501A6">
        <w:rPr>
          <w:rFonts w:ascii="Times New Roman" w:hAnsi="Times New Roman" w:cs="Times New Roman"/>
          <w:bCs/>
          <w:sz w:val="28"/>
        </w:rPr>
        <w:t>187</w:t>
      </w:r>
      <w:r w:rsidR="000450AC">
        <w:rPr>
          <w:rFonts w:ascii="Times New Roman" w:hAnsi="Times New Roman" w:cs="Times New Roman"/>
          <w:bCs/>
          <w:sz w:val="28"/>
        </w:rPr>
        <w:t>.</w:t>
      </w:r>
    </w:p>
    <w:p w:rsidR="006F750F" w:rsidRPr="00A213DC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Абсолютные показатели деятельности библиотеки за 201</w:t>
      </w:r>
      <w:r w:rsidR="004501A6">
        <w:rPr>
          <w:rFonts w:ascii="Times New Roman" w:hAnsi="Times New Roman" w:cs="Times New Roman"/>
          <w:bCs/>
          <w:sz w:val="28"/>
        </w:rPr>
        <w:t>7</w:t>
      </w:r>
      <w:r w:rsidRPr="00A213DC">
        <w:rPr>
          <w:rFonts w:ascii="Times New Roman" w:hAnsi="Times New Roman" w:cs="Times New Roman"/>
          <w:bCs/>
          <w:sz w:val="28"/>
        </w:rPr>
        <w:t xml:space="preserve"> год соответствуют уровню прошлого отчетного года. Средние нагрузки на одного библиотекаря по количеству читателей - </w:t>
      </w:r>
      <w:r w:rsidR="0017128D" w:rsidRPr="0017128D">
        <w:rPr>
          <w:rFonts w:ascii="Times New Roman" w:hAnsi="Times New Roman" w:cs="Times New Roman"/>
          <w:bCs/>
          <w:sz w:val="28"/>
        </w:rPr>
        <w:t>656</w:t>
      </w:r>
      <w:r w:rsidRPr="0017128D">
        <w:rPr>
          <w:rFonts w:ascii="Times New Roman" w:hAnsi="Times New Roman" w:cs="Times New Roman"/>
          <w:bCs/>
          <w:sz w:val="28"/>
        </w:rPr>
        <w:t>,</w:t>
      </w:r>
      <w:r w:rsidRPr="00A213DC">
        <w:rPr>
          <w:rFonts w:ascii="Times New Roman" w:hAnsi="Times New Roman" w:cs="Times New Roman"/>
          <w:bCs/>
          <w:sz w:val="28"/>
        </w:rPr>
        <w:t xml:space="preserve"> по количеству выдачи изданий –</w:t>
      </w:r>
      <w:r w:rsidR="0017128D">
        <w:rPr>
          <w:rFonts w:ascii="Times New Roman" w:hAnsi="Times New Roman" w:cs="Times New Roman"/>
          <w:bCs/>
          <w:sz w:val="28"/>
        </w:rPr>
        <w:t>14062</w:t>
      </w:r>
      <w:r w:rsidRPr="00A213DC">
        <w:rPr>
          <w:rFonts w:ascii="Times New Roman" w:hAnsi="Times New Roman" w:cs="Times New Roman"/>
          <w:bCs/>
          <w:sz w:val="28"/>
        </w:rPr>
        <w:t xml:space="preserve">.  </w:t>
      </w:r>
    </w:p>
    <w:p w:rsidR="006F750F" w:rsidRPr="00A213DC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Качественными  показателями  деятельности  библиотеки  являются  относительные показатели,  которые  обозначают  проблемы,  требующие  решений  и  дальнейших  изменений. </w:t>
      </w:r>
    </w:p>
    <w:p w:rsidR="006F750F" w:rsidRPr="00A213DC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Показатель  читаемости  характеризует  интенсивность  чтения,  в  201</w:t>
      </w:r>
      <w:r w:rsidR="004501A6">
        <w:rPr>
          <w:rFonts w:ascii="Times New Roman" w:hAnsi="Times New Roman" w:cs="Times New Roman"/>
          <w:bCs/>
          <w:sz w:val="28"/>
        </w:rPr>
        <w:t>7</w:t>
      </w:r>
      <w:r w:rsidRPr="00A213DC">
        <w:rPr>
          <w:rFonts w:ascii="Times New Roman" w:hAnsi="Times New Roman" w:cs="Times New Roman"/>
          <w:bCs/>
          <w:sz w:val="28"/>
        </w:rPr>
        <w:t xml:space="preserve">  году  показатель интенсивности  чтения  составил  2</w:t>
      </w:r>
      <w:r w:rsidR="00406B32">
        <w:rPr>
          <w:rFonts w:ascii="Times New Roman" w:hAnsi="Times New Roman" w:cs="Times New Roman"/>
          <w:bCs/>
          <w:sz w:val="28"/>
        </w:rPr>
        <w:t>1,4</w:t>
      </w:r>
      <w:r w:rsidRPr="00A213DC">
        <w:rPr>
          <w:rFonts w:ascii="Times New Roman" w:hAnsi="Times New Roman" w:cs="Times New Roman"/>
          <w:bCs/>
          <w:sz w:val="28"/>
        </w:rPr>
        <w:t xml:space="preserve">  (оптимальный  –  20-</w:t>
      </w:r>
      <w:r w:rsidRPr="00A213DC">
        <w:rPr>
          <w:rFonts w:ascii="Times New Roman" w:hAnsi="Times New Roman" w:cs="Times New Roman"/>
          <w:bCs/>
          <w:sz w:val="28"/>
        </w:rPr>
        <w:lastRenderedPageBreak/>
        <w:t xml:space="preserve">23).  Посещаемость  показывает среднее  количество  посещений  на  1  читателя  –  </w:t>
      </w:r>
      <w:r w:rsidR="00E51D88">
        <w:rPr>
          <w:rFonts w:ascii="Times New Roman" w:hAnsi="Times New Roman" w:cs="Times New Roman"/>
          <w:bCs/>
          <w:sz w:val="28"/>
        </w:rPr>
        <w:t>9</w:t>
      </w:r>
      <w:r w:rsidRPr="00A213DC">
        <w:rPr>
          <w:rFonts w:ascii="Times New Roman" w:hAnsi="Times New Roman" w:cs="Times New Roman"/>
          <w:bCs/>
          <w:sz w:val="28"/>
        </w:rPr>
        <w:t>,0  (</w:t>
      </w:r>
      <w:proofErr w:type="gramStart"/>
      <w:r w:rsidRPr="00A213DC">
        <w:rPr>
          <w:rFonts w:ascii="Times New Roman" w:hAnsi="Times New Roman" w:cs="Times New Roman"/>
          <w:bCs/>
          <w:sz w:val="28"/>
        </w:rPr>
        <w:t>оптимальный</w:t>
      </w:r>
      <w:proofErr w:type="gramEnd"/>
      <w:r w:rsidRPr="00A213DC">
        <w:rPr>
          <w:rFonts w:ascii="Times New Roman" w:hAnsi="Times New Roman" w:cs="Times New Roman"/>
          <w:bCs/>
          <w:sz w:val="28"/>
        </w:rPr>
        <w:t xml:space="preserve">  –  7-8).  </w:t>
      </w:r>
    </w:p>
    <w:p w:rsidR="006F750F" w:rsidRPr="00A213DC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Объем  </w:t>
      </w:r>
      <w:r w:rsidR="00E51D88">
        <w:rPr>
          <w:rFonts w:ascii="Times New Roman" w:hAnsi="Times New Roman" w:cs="Times New Roman"/>
          <w:bCs/>
          <w:sz w:val="28"/>
        </w:rPr>
        <w:t xml:space="preserve">библиотечного фонда - </w:t>
      </w:r>
      <w:r w:rsidRPr="00A213DC">
        <w:rPr>
          <w:rFonts w:ascii="Times New Roman" w:hAnsi="Times New Roman" w:cs="Times New Roman"/>
          <w:bCs/>
          <w:sz w:val="28"/>
        </w:rPr>
        <w:t>12</w:t>
      </w:r>
      <w:r w:rsidR="00E51D88">
        <w:rPr>
          <w:rFonts w:ascii="Times New Roman" w:hAnsi="Times New Roman" w:cs="Times New Roman"/>
          <w:bCs/>
          <w:sz w:val="28"/>
        </w:rPr>
        <w:t>4</w:t>
      </w:r>
      <w:r w:rsidR="00406B32">
        <w:rPr>
          <w:rFonts w:ascii="Times New Roman" w:hAnsi="Times New Roman" w:cs="Times New Roman"/>
          <w:bCs/>
          <w:sz w:val="28"/>
        </w:rPr>
        <w:t>187</w:t>
      </w:r>
      <w:r w:rsidRPr="00A213DC">
        <w:rPr>
          <w:rFonts w:ascii="Times New Roman" w:hAnsi="Times New Roman" w:cs="Times New Roman"/>
          <w:bCs/>
          <w:sz w:val="28"/>
        </w:rPr>
        <w:t xml:space="preserve">  экз.,  что</w:t>
      </w:r>
      <w:r w:rsidR="00590899">
        <w:rPr>
          <w:rFonts w:ascii="Times New Roman" w:hAnsi="Times New Roman" w:cs="Times New Roman"/>
          <w:bCs/>
          <w:sz w:val="28"/>
        </w:rPr>
        <w:t xml:space="preserve"> </w:t>
      </w:r>
      <w:r w:rsidRPr="00A213DC">
        <w:rPr>
          <w:rFonts w:ascii="Times New Roman" w:hAnsi="Times New Roman" w:cs="Times New Roman"/>
          <w:bCs/>
          <w:sz w:val="28"/>
        </w:rPr>
        <w:t xml:space="preserve">соответствует  планируемому  значению.  Показатели:  обращаемости,  </w:t>
      </w:r>
      <w:proofErr w:type="spellStart"/>
      <w:r w:rsidRPr="00A213DC">
        <w:rPr>
          <w:rFonts w:ascii="Times New Roman" w:hAnsi="Times New Roman" w:cs="Times New Roman"/>
          <w:bCs/>
          <w:sz w:val="28"/>
        </w:rPr>
        <w:t>обновляемости</w:t>
      </w:r>
      <w:proofErr w:type="spellEnd"/>
      <w:r w:rsidRPr="00A213D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A213DC">
        <w:rPr>
          <w:rFonts w:ascii="Times New Roman" w:hAnsi="Times New Roman" w:cs="Times New Roman"/>
          <w:bCs/>
          <w:sz w:val="28"/>
        </w:rPr>
        <w:t>книгообеспеченности</w:t>
      </w:r>
      <w:proofErr w:type="spellEnd"/>
      <w:r w:rsidRPr="00A213DC">
        <w:rPr>
          <w:rFonts w:ascii="Times New Roman" w:hAnsi="Times New Roman" w:cs="Times New Roman"/>
          <w:bCs/>
          <w:sz w:val="28"/>
        </w:rPr>
        <w:t xml:space="preserve">  характеризуют  качественные  характеристики </w:t>
      </w:r>
      <w:r w:rsidR="00E51D88">
        <w:rPr>
          <w:rFonts w:ascii="Times New Roman" w:hAnsi="Times New Roman" w:cs="Times New Roman"/>
          <w:bCs/>
          <w:sz w:val="28"/>
        </w:rPr>
        <w:t xml:space="preserve"> библиотечного  фонда:</w:t>
      </w:r>
    </w:p>
    <w:p w:rsidR="006F750F" w:rsidRPr="007C4A2A" w:rsidRDefault="00E51D8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7C4A2A">
        <w:rPr>
          <w:rFonts w:ascii="Times New Roman" w:hAnsi="Times New Roman" w:cs="Times New Roman"/>
          <w:bCs/>
          <w:sz w:val="28"/>
        </w:rPr>
        <w:t xml:space="preserve">- </w:t>
      </w:r>
      <w:r w:rsidR="006F750F" w:rsidRPr="007C4A2A">
        <w:rPr>
          <w:rFonts w:ascii="Times New Roman" w:hAnsi="Times New Roman" w:cs="Times New Roman"/>
          <w:bCs/>
          <w:sz w:val="28"/>
        </w:rPr>
        <w:t xml:space="preserve">обращаемость,  интенсивность  использования  фонда  –  </w:t>
      </w:r>
      <w:r w:rsidRPr="007C4A2A">
        <w:rPr>
          <w:rFonts w:ascii="Times New Roman" w:hAnsi="Times New Roman" w:cs="Times New Roman"/>
          <w:bCs/>
          <w:sz w:val="28"/>
        </w:rPr>
        <w:t>1,8</w:t>
      </w:r>
      <w:r w:rsidR="00A85129" w:rsidRPr="007C4A2A">
        <w:rPr>
          <w:rFonts w:ascii="Times New Roman" w:hAnsi="Times New Roman" w:cs="Times New Roman"/>
          <w:bCs/>
          <w:sz w:val="28"/>
        </w:rPr>
        <w:t>4</w:t>
      </w:r>
      <w:r w:rsidR="0017128D">
        <w:rPr>
          <w:rFonts w:ascii="Times New Roman" w:hAnsi="Times New Roman" w:cs="Times New Roman"/>
          <w:bCs/>
          <w:sz w:val="28"/>
        </w:rPr>
        <w:t xml:space="preserve"> </w:t>
      </w:r>
      <w:r w:rsidR="00544D1B" w:rsidRPr="007C4A2A">
        <w:rPr>
          <w:rFonts w:ascii="Times New Roman" w:hAnsi="Times New Roman" w:cs="Times New Roman"/>
          <w:bCs/>
          <w:sz w:val="28"/>
        </w:rPr>
        <w:t>(оптимальный  показатель  2-3);</w:t>
      </w:r>
    </w:p>
    <w:p w:rsidR="00915D32" w:rsidRDefault="00544D1B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</w:rPr>
        <w:t>к</w:t>
      </w:r>
      <w:r w:rsidR="006F750F" w:rsidRPr="00A213DC">
        <w:rPr>
          <w:rFonts w:ascii="Times New Roman" w:hAnsi="Times New Roman" w:cs="Times New Roman"/>
          <w:bCs/>
          <w:sz w:val="28"/>
        </w:rPr>
        <w:t>нигообеспеченность</w:t>
      </w:r>
      <w:proofErr w:type="spellEnd"/>
      <w:r w:rsidR="006F750F" w:rsidRPr="00A213DC">
        <w:rPr>
          <w:rFonts w:ascii="Times New Roman" w:hAnsi="Times New Roman" w:cs="Times New Roman"/>
          <w:bCs/>
          <w:sz w:val="28"/>
        </w:rPr>
        <w:t xml:space="preserve">,  среднее  количество  книг,  приходящихся  на  1  зарегистрированного читателя  –  </w:t>
      </w:r>
      <w:r w:rsidR="00E51D88">
        <w:rPr>
          <w:rFonts w:ascii="Times New Roman" w:hAnsi="Times New Roman" w:cs="Times New Roman"/>
          <w:bCs/>
          <w:sz w:val="28"/>
        </w:rPr>
        <w:t>12</w:t>
      </w:r>
      <w:r w:rsidR="006F750F" w:rsidRPr="00A213DC">
        <w:rPr>
          <w:rFonts w:ascii="Times New Roman" w:hAnsi="Times New Roman" w:cs="Times New Roman"/>
          <w:bCs/>
          <w:sz w:val="28"/>
        </w:rPr>
        <w:t xml:space="preserve">  (оптимальный  показатель  7-8)</w:t>
      </w:r>
      <w:r w:rsidR="00A85129">
        <w:rPr>
          <w:rFonts w:ascii="Times New Roman" w:hAnsi="Times New Roman" w:cs="Times New Roman"/>
          <w:bCs/>
          <w:sz w:val="28"/>
        </w:rPr>
        <w:t>.</w:t>
      </w:r>
    </w:p>
    <w:p w:rsidR="007B3BA5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Объем  электронного  каталога  составляет  </w:t>
      </w:r>
      <w:r w:rsidR="00406B32">
        <w:rPr>
          <w:rFonts w:ascii="Times New Roman" w:hAnsi="Times New Roman" w:cs="Times New Roman"/>
          <w:bCs/>
          <w:sz w:val="28"/>
        </w:rPr>
        <w:t>140</w:t>
      </w:r>
      <w:r w:rsidRPr="00A213DC">
        <w:rPr>
          <w:rFonts w:ascii="Times New Roman" w:hAnsi="Times New Roman" w:cs="Times New Roman"/>
          <w:bCs/>
          <w:sz w:val="28"/>
        </w:rPr>
        <w:t xml:space="preserve">  тыс.  </w:t>
      </w:r>
      <w:r w:rsidR="007D4153">
        <w:rPr>
          <w:rFonts w:ascii="Times New Roman" w:hAnsi="Times New Roman" w:cs="Times New Roman"/>
          <w:bCs/>
          <w:sz w:val="28"/>
        </w:rPr>
        <w:t xml:space="preserve">библиографических </w:t>
      </w:r>
      <w:r w:rsidRPr="00A213DC">
        <w:rPr>
          <w:rFonts w:ascii="Times New Roman" w:hAnsi="Times New Roman" w:cs="Times New Roman"/>
          <w:bCs/>
          <w:sz w:val="28"/>
        </w:rPr>
        <w:t xml:space="preserve">записей,  все  они  доступны пользователям через Интернет. В течение года создано  </w:t>
      </w:r>
      <w:r w:rsidR="00915D32">
        <w:rPr>
          <w:rFonts w:ascii="Times New Roman" w:hAnsi="Times New Roman" w:cs="Times New Roman"/>
          <w:bCs/>
          <w:sz w:val="28"/>
        </w:rPr>
        <w:t xml:space="preserve">и приобретено </w:t>
      </w:r>
      <w:r w:rsidR="00406B32">
        <w:rPr>
          <w:rFonts w:ascii="Times New Roman" w:hAnsi="Times New Roman" w:cs="Times New Roman"/>
          <w:bCs/>
          <w:sz w:val="28"/>
        </w:rPr>
        <w:t>1569</w:t>
      </w:r>
      <w:r w:rsidR="00915D32">
        <w:rPr>
          <w:rFonts w:ascii="Times New Roman" w:hAnsi="Times New Roman" w:cs="Times New Roman"/>
          <w:bCs/>
          <w:sz w:val="28"/>
        </w:rPr>
        <w:t xml:space="preserve"> библиографических записей</w:t>
      </w:r>
      <w:r w:rsidRPr="00A213DC">
        <w:rPr>
          <w:rFonts w:ascii="Times New Roman" w:hAnsi="Times New Roman" w:cs="Times New Roman"/>
          <w:bCs/>
          <w:sz w:val="28"/>
        </w:rPr>
        <w:t xml:space="preserve">,  выбыло  </w:t>
      </w:r>
      <w:r w:rsidR="007D4153">
        <w:rPr>
          <w:rFonts w:ascii="Times New Roman" w:hAnsi="Times New Roman" w:cs="Times New Roman"/>
          <w:bCs/>
          <w:sz w:val="28"/>
        </w:rPr>
        <w:t>-</w:t>
      </w:r>
      <w:r w:rsidR="00406B32">
        <w:rPr>
          <w:rFonts w:ascii="Times New Roman" w:hAnsi="Times New Roman" w:cs="Times New Roman"/>
          <w:bCs/>
          <w:sz w:val="28"/>
        </w:rPr>
        <w:t xml:space="preserve"> 449</w:t>
      </w:r>
      <w:r w:rsidRPr="00A213DC">
        <w:rPr>
          <w:rFonts w:ascii="Times New Roman" w:hAnsi="Times New Roman" w:cs="Times New Roman"/>
          <w:bCs/>
          <w:sz w:val="28"/>
        </w:rPr>
        <w:t xml:space="preserve">. </w:t>
      </w:r>
    </w:p>
    <w:p w:rsidR="00FF1A9C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За  прошедший  год  выполнено  </w:t>
      </w:r>
      <w:r w:rsidR="00406B32">
        <w:rPr>
          <w:rFonts w:ascii="Times New Roman" w:hAnsi="Times New Roman" w:cs="Times New Roman"/>
          <w:bCs/>
          <w:sz w:val="28"/>
        </w:rPr>
        <w:t>3914</w:t>
      </w:r>
      <w:r w:rsidR="00915D32">
        <w:rPr>
          <w:rFonts w:ascii="Times New Roman" w:hAnsi="Times New Roman" w:cs="Times New Roman"/>
          <w:bCs/>
          <w:sz w:val="28"/>
        </w:rPr>
        <w:t xml:space="preserve">  библиографическ</w:t>
      </w:r>
      <w:r w:rsidR="00406B32">
        <w:rPr>
          <w:rFonts w:ascii="Times New Roman" w:hAnsi="Times New Roman" w:cs="Times New Roman"/>
          <w:bCs/>
          <w:sz w:val="28"/>
        </w:rPr>
        <w:t>их</w:t>
      </w:r>
      <w:r w:rsidR="00915D32">
        <w:rPr>
          <w:rFonts w:ascii="Times New Roman" w:hAnsi="Times New Roman" w:cs="Times New Roman"/>
          <w:bCs/>
          <w:sz w:val="28"/>
        </w:rPr>
        <w:t xml:space="preserve"> справ</w:t>
      </w:r>
      <w:r w:rsidR="00406B32">
        <w:rPr>
          <w:rFonts w:ascii="Times New Roman" w:hAnsi="Times New Roman" w:cs="Times New Roman"/>
          <w:bCs/>
          <w:sz w:val="28"/>
        </w:rPr>
        <w:t>о</w:t>
      </w:r>
      <w:r w:rsidR="00915D32">
        <w:rPr>
          <w:rFonts w:ascii="Times New Roman" w:hAnsi="Times New Roman" w:cs="Times New Roman"/>
          <w:bCs/>
          <w:sz w:val="28"/>
        </w:rPr>
        <w:t>к</w:t>
      </w:r>
      <w:r w:rsidRPr="00A213DC">
        <w:rPr>
          <w:rFonts w:ascii="Times New Roman" w:hAnsi="Times New Roman" w:cs="Times New Roman"/>
          <w:bCs/>
          <w:sz w:val="28"/>
        </w:rPr>
        <w:t xml:space="preserve">, в том числе </w:t>
      </w:r>
      <w:r w:rsidR="00406B32">
        <w:rPr>
          <w:rFonts w:ascii="Times New Roman" w:hAnsi="Times New Roman" w:cs="Times New Roman"/>
          <w:bCs/>
          <w:sz w:val="28"/>
        </w:rPr>
        <w:t>521</w:t>
      </w:r>
      <w:r w:rsidRPr="00A213DC">
        <w:rPr>
          <w:rFonts w:ascii="Times New Roman" w:hAnsi="Times New Roman" w:cs="Times New Roman"/>
          <w:bCs/>
          <w:sz w:val="28"/>
        </w:rPr>
        <w:t xml:space="preserve"> через виртуальную справочную службу, обслужено </w:t>
      </w:r>
      <w:r w:rsidR="00FF1A9C">
        <w:rPr>
          <w:rFonts w:ascii="Times New Roman" w:hAnsi="Times New Roman" w:cs="Times New Roman"/>
          <w:bCs/>
          <w:sz w:val="28"/>
        </w:rPr>
        <w:t>20</w:t>
      </w:r>
      <w:r w:rsidRPr="00A213DC">
        <w:rPr>
          <w:rFonts w:ascii="Times New Roman" w:hAnsi="Times New Roman" w:cs="Times New Roman"/>
          <w:bCs/>
          <w:sz w:val="28"/>
        </w:rPr>
        <w:t xml:space="preserve"> индивидуальных и </w:t>
      </w:r>
      <w:r w:rsidR="00FF1A9C">
        <w:rPr>
          <w:rFonts w:ascii="Times New Roman" w:hAnsi="Times New Roman" w:cs="Times New Roman"/>
          <w:bCs/>
          <w:sz w:val="28"/>
        </w:rPr>
        <w:t>65</w:t>
      </w:r>
      <w:r w:rsidRPr="00A213DC">
        <w:rPr>
          <w:rFonts w:ascii="Times New Roman" w:hAnsi="Times New Roman" w:cs="Times New Roman"/>
          <w:bCs/>
          <w:sz w:val="28"/>
        </w:rPr>
        <w:t xml:space="preserve"> коллективных абонентов. </w:t>
      </w:r>
    </w:p>
    <w:p w:rsidR="006F750F" w:rsidRPr="00A213DC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 xml:space="preserve">Число посещений интернет-сайта ГКУК </w:t>
      </w:r>
      <w:r w:rsidR="00E51D88">
        <w:rPr>
          <w:rFonts w:ascii="Times New Roman" w:hAnsi="Times New Roman" w:cs="Times New Roman"/>
          <w:bCs/>
          <w:sz w:val="28"/>
        </w:rPr>
        <w:t>«Оренбургская областная полиэтническая детская библиотека»</w:t>
      </w:r>
      <w:r w:rsidRPr="00A213DC">
        <w:rPr>
          <w:rFonts w:ascii="Times New Roman" w:hAnsi="Times New Roman" w:cs="Times New Roman"/>
          <w:bCs/>
          <w:sz w:val="28"/>
        </w:rPr>
        <w:t xml:space="preserve"> – </w:t>
      </w:r>
      <w:r w:rsidR="00406B32">
        <w:rPr>
          <w:rFonts w:ascii="Times New Roman" w:hAnsi="Times New Roman" w:cs="Times New Roman"/>
          <w:bCs/>
          <w:sz w:val="28"/>
        </w:rPr>
        <w:t>84200</w:t>
      </w:r>
      <w:r w:rsidRPr="00A213DC">
        <w:rPr>
          <w:rFonts w:ascii="Times New Roman" w:hAnsi="Times New Roman" w:cs="Times New Roman"/>
          <w:bCs/>
          <w:sz w:val="28"/>
        </w:rPr>
        <w:t xml:space="preserve">. </w:t>
      </w:r>
    </w:p>
    <w:p w:rsidR="006F750F" w:rsidRPr="008F7927" w:rsidRDefault="006F75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Эффективная  реализация  программ  и  проектов,  способствующих  активному продвижению книги, чтения среди детей и подростков, это основной способ привлечения детей в библиотеку. В течение 201</w:t>
      </w:r>
      <w:r w:rsidR="00406B32">
        <w:rPr>
          <w:rFonts w:ascii="Times New Roman" w:hAnsi="Times New Roman" w:cs="Times New Roman"/>
          <w:bCs/>
          <w:sz w:val="28"/>
        </w:rPr>
        <w:t>7</w:t>
      </w:r>
      <w:r w:rsidRPr="00A213DC">
        <w:rPr>
          <w:rFonts w:ascii="Times New Roman" w:hAnsi="Times New Roman" w:cs="Times New Roman"/>
          <w:bCs/>
          <w:sz w:val="28"/>
        </w:rPr>
        <w:t xml:space="preserve">года проведено </w:t>
      </w:r>
      <w:r w:rsidR="00406B32">
        <w:rPr>
          <w:rFonts w:ascii="Times New Roman" w:hAnsi="Times New Roman" w:cs="Times New Roman"/>
          <w:bCs/>
          <w:sz w:val="28"/>
        </w:rPr>
        <w:t>533</w:t>
      </w:r>
      <w:r w:rsidR="00590899">
        <w:rPr>
          <w:rFonts w:ascii="Times New Roman" w:hAnsi="Times New Roman" w:cs="Times New Roman"/>
          <w:bCs/>
          <w:sz w:val="28"/>
        </w:rPr>
        <w:t xml:space="preserve"> </w:t>
      </w:r>
      <w:r w:rsidR="00526EA6">
        <w:rPr>
          <w:rFonts w:ascii="Times New Roman" w:hAnsi="Times New Roman" w:cs="Times New Roman"/>
          <w:bCs/>
          <w:sz w:val="28"/>
        </w:rPr>
        <w:t>культурно-просветительских</w:t>
      </w:r>
      <w:r w:rsidRPr="00A213DC">
        <w:rPr>
          <w:rFonts w:ascii="Times New Roman" w:hAnsi="Times New Roman" w:cs="Times New Roman"/>
          <w:bCs/>
          <w:sz w:val="28"/>
        </w:rPr>
        <w:t xml:space="preserve"> мероприятий, число их посещений –</w:t>
      </w:r>
      <w:r w:rsidR="00F654DB">
        <w:rPr>
          <w:rFonts w:ascii="Times New Roman" w:hAnsi="Times New Roman" w:cs="Times New Roman"/>
          <w:bCs/>
          <w:sz w:val="28"/>
        </w:rPr>
        <w:t xml:space="preserve"> 2282</w:t>
      </w:r>
      <w:r w:rsidR="00406B32">
        <w:rPr>
          <w:rFonts w:ascii="Times New Roman" w:hAnsi="Times New Roman" w:cs="Times New Roman"/>
          <w:bCs/>
          <w:sz w:val="28"/>
        </w:rPr>
        <w:t>1</w:t>
      </w:r>
      <w:r w:rsidR="00F654DB">
        <w:rPr>
          <w:rFonts w:ascii="Times New Roman" w:hAnsi="Times New Roman" w:cs="Times New Roman"/>
          <w:bCs/>
          <w:sz w:val="28"/>
        </w:rPr>
        <w:t>.</w:t>
      </w:r>
      <w:r w:rsidR="0066792A">
        <w:rPr>
          <w:rFonts w:ascii="Times New Roman" w:hAnsi="Times New Roman" w:cs="Times New Roman"/>
          <w:bCs/>
          <w:sz w:val="28"/>
        </w:rPr>
        <w:t xml:space="preserve"> </w:t>
      </w:r>
      <w:r w:rsidRPr="008F7927">
        <w:rPr>
          <w:rFonts w:ascii="Times New Roman" w:hAnsi="Times New Roman" w:cs="Times New Roman"/>
          <w:bCs/>
          <w:sz w:val="28"/>
        </w:rPr>
        <w:t xml:space="preserve">Оформлено  </w:t>
      </w:r>
      <w:r w:rsidR="008856E5" w:rsidRPr="008F7927">
        <w:rPr>
          <w:rFonts w:ascii="Times New Roman" w:hAnsi="Times New Roman" w:cs="Times New Roman"/>
          <w:bCs/>
          <w:sz w:val="28"/>
        </w:rPr>
        <w:t>12</w:t>
      </w:r>
      <w:r w:rsidR="006D2E2D">
        <w:rPr>
          <w:rFonts w:ascii="Times New Roman" w:hAnsi="Times New Roman" w:cs="Times New Roman"/>
          <w:bCs/>
          <w:sz w:val="28"/>
        </w:rPr>
        <w:t>9</w:t>
      </w:r>
      <w:r w:rsidR="0059089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F7927">
        <w:rPr>
          <w:rFonts w:ascii="Times New Roman" w:hAnsi="Times New Roman" w:cs="Times New Roman"/>
          <w:bCs/>
          <w:sz w:val="28"/>
        </w:rPr>
        <w:t>книжно</w:t>
      </w:r>
      <w:proofErr w:type="spellEnd"/>
      <w:r w:rsidRPr="008F7927">
        <w:rPr>
          <w:rFonts w:ascii="Times New Roman" w:hAnsi="Times New Roman" w:cs="Times New Roman"/>
          <w:bCs/>
          <w:sz w:val="28"/>
        </w:rPr>
        <w:t>-иллюстративн</w:t>
      </w:r>
      <w:r w:rsidR="00485AE4">
        <w:rPr>
          <w:rFonts w:ascii="Times New Roman" w:hAnsi="Times New Roman" w:cs="Times New Roman"/>
          <w:bCs/>
          <w:sz w:val="28"/>
        </w:rPr>
        <w:t>ых</w:t>
      </w:r>
      <w:r w:rsidR="0080579B" w:rsidRPr="008F7927">
        <w:rPr>
          <w:rFonts w:ascii="Times New Roman" w:hAnsi="Times New Roman" w:cs="Times New Roman"/>
          <w:bCs/>
          <w:sz w:val="28"/>
        </w:rPr>
        <w:t xml:space="preserve"> выстав</w:t>
      </w:r>
      <w:r w:rsidR="00485AE4">
        <w:rPr>
          <w:rFonts w:ascii="Times New Roman" w:hAnsi="Times New Roman" w:cs="Times New Roman"/>
          <w:bCs/>
          <w:sz w:val="28"/>
        </w:rPr>
        <w:t>о</w:t>
      </w:r>
      <w:r w:rsidR="00104E19" w:rsidRPr="008F7927">
        <w:rPr>
          <w:rFonts w:ascii="Times New Roman" w:hAnsi="Times New Roman" w:cs="Times New Roman"/>
          <w:bCs/>
          <w:sz w:val="28"/>
        </w:rPr>
        <w:t>к</w:t>
      </w:r>
      <w:r w:rsidR="0080579B" w:rsidRPr="008F7927">
        <w:rPr>
          <w:rFonts w:ascii="Times New Roman" w:hAnsi="Times New Roman" w:cs="Times New Roman"/>
          <w:bCs/>
          <w:sz w:val="28"/>
        </w:rPr>
        <w:t>, широко раскрывающ</w:t>
      </w:r>
      <w:r w:rsidR="008F7927" w:rsidRPr="008F7927">
        <w:rPr>
          <w:rFonts w:ascii="Times New Roman" w:hAnsi="Times New Roman" w:cs="Times New Roman"/>
          <w:bCs/>
          <w:sz w:val="28"/>
        </w:rPr>
        <w:t>и</w:t>
      </w:r>
      <w:r w:rsidR="00590899">
        <w:rPr>
          <w:rFonts w:ascii="Times New Roman" w:hAnsi="Times New Roman" w:cs="Times New Roman"/>
          <w:bCs/>
          <w:sz w:val="28"/>
        </w:rPr>
        <w:t>х</w:t>
      </w:r>
      <w:r w:rsidRPr="008F7927">
        <w:rPr>
          <w:rFonts w:ascii="Times New Roman" w:hAnsi="Times New Roman" w:cs="Times New Roman"/>
          <w:bCs/>
          <w:sz w:val="28"/>
        </w:rPr>
        <w:t xml:space="preserve"> фонд библиотеки. </w:t>
      </w:r>
    </w:p>
    <w:p w:rsidR="00951B34" w:rsidRPr="00183C76" w:rsidRDefault="00951B34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83604D" w:rsidRDefault="0083604D" w:rsidP="003E1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VII</w:t>
      </w:r>
      <w:r w:rsidRPr="0083604D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Библиотечные фонды (формирование, использование, сохранность)</w:t>
      </w:r>
    </w:p>
    <w:p w:rsidR="004C2F0F" w:rsidRPr="00612186" w:rsidRDefault="00BB529A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8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59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72" w:rsidRPr="00612186">
        <w:rPr>
          <w:rFonts w:ascii="Times New Roman" w:eastAsia="Times New Roman" w:hAnsi="Times New Roman" w:cs="Times New Roman"/>
          <w:sz w:val="28"/>
          <w:szCs w:val="28"/>
        </w:rPr>
        <w:t xml:space="preserve">ФЗ «О библиотечном деле» </w:t>
      </w:r>
      <w:r w:rsidR="0052345D" w:rsidRPr="00612186">
        <w:rPr>
          <w:rFonts w:ascii="Times New Roman" w:eastAsia="Times New Roman" w:hAnsi="Times New Roman" w:cs="Times New Roman"/>
          <w:sz w:val="28"/>
          <w:szCs w:val="28"/>
        </w:rPr>
        <w:t xml:space="preserve">одна из функций Центральной детской библиотеки региона - </w:t>
      </w:r>
      <w:r w:rsidR="004C2F0F" w:rsidRPr="00612186">
        <w:rPr>
          <w:rFonts w:ascii="Times New Roman" w:eastAsia="Times New Roman" w:hAnsi="Times New Roman" w:cs="Times New Roman"/>
          <w:sz w:val="28"/>
          <w:szCs w:val="28"/>
        </w:rPr>
        <w:t>формирование, хранение и предоставление пользователям наиболее полного собрания литературы для детей и подростков в пределах обслуживаемой территории:</w:t>
      </w:r>
    </w:p>
    <w:p w:rsidR="004C2F0F" w:rsidRDefault="004C2F0F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E6">
        <w:rPr>
          <w:rFonts w:ascii="Times New Roman" w:hAnsi="Times New Roman" w:cs="Times New Roman"/>
          <w:sz w:val="28"/>
          <w:szCs w:val="28"/>
        </w:rPr>
        <w:t xml:space="preserve">На конец отчетного года </w:t>
      </w:r>
      <w:r w:rsidR="00373868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Pr="009F6EE6">
        <w:rPr>
          <w:rFonts w:ascii="Times New Roman" w:hAnsi="Times New Roman" w:cs="Times New Roman"/>
          <w:sz w:val="28"/>
          <w:szCs w:val="28"/>
        </w:rPr>
        <w:t xml:space="preserve">фонд </w:t>
      </w:r>
      <w:r w:rsidR="009F6EE6"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Pr="009F6EE6">
        <w:rPr>
          <w:rFonts w:ascii="Times New Roman" w:hAnsi="Times New Roman" w:cs="Times New Roman"/>
          <w:sz w:val="28"/>
          <w:szCs w:val="28"/>
        </w:rPr>
        <w:t xml:space="preserve"> составляет 12</w:t>
      </w:r>
      <w:r w:rsidR="00BB529A" w:rsidRPr="009F6EE6">
        <w:rPr>
          <w:rFonts w:ascii="Times New Roman" w:hAnsi="Times New Roman" w:cs="Times New Roman"/>
          <w:sz w:val="28"/>
          <w:szCs w:val="28"/>
        </w:rPr>
        <w:t>4</w:t>
      </w:r>
      <w:r w:rsidR="00526EA6">
        <w:rPr>
          <w:rFonts w:ascii="Times New Roman" w:hAnsi="Times New Roman" w:cs="Times New Roman"/>
          <w:sz w:val="28"/>
          <w:szCs w:val="28"/>
        </w:rPr>
        <w:t>187</w:t>
      </w:r>
      <w:r w:rsidRPr="009F6EE6">
        <w:rPr>
          <w:rFonts w:ascii="Times New Roman" w:hAnsi="Times New Roman" w:cs="Times New Roman"/>
          <w:sz w:val="28"/>
          <w:szCs w:val="28"/>
        </w:rPr>
        <w:t xml:space="preserve"> экз. книг, электронных и аудиовизуальных изданий</w:t>
      </w:r>
      <w:r w:rsidRPr="00C27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598" w:rsidRPr="00C27598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="00C27598" w:rsidRPr="00C27598">
        <w:rPr>
          <w:rFonts w:ascii="Times New Roman" w:hAnsi="Times New Roman" w:cs="Times New Roman"/>
          <w:color w:val="000000"/>
          <w:sz w:val="28"/>
          <w:szCs w:val="28"/>
        </w:rPr>
        <w:t xml:space="preserve"> - 12 книг на одного читателя. Это высокий показатель, но не лучший, поскольку искусственно сдерживаемое списание физически и морально устаревших документов негативно сказывается на содержимом фонда библиотеки. </w:t>
      </w:r>
    </w:p>
    <w:p w:rsidR="008E4E62" w:rsidRDefault="008E4E62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F7B41" w:rsidRDefault="008F7B41" w:rsidP="008E4E62">
      <w:pPr>
        <w:suppressAutoHyphens/>
        <w:spacing w:after="0" w:line="240" w:lineRule="auto"/>
        <w:rPr>
          <w:b/>
        </w:rPr>
      </w:pPr>
    </w:p>
    <w:p w:rsidR="008E4E62" w:rsidRPr="008E4E62" w:rsidRDefault="008E4E62" w:rsidP="003E1E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2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БИБЛИОТЕЧНОГО ФОНДА</w:t>
      </w:r>
    </w:p>
    <w:p w:rsidR="007F09DA" w:rsidRPr="007F09DA" w:rsidRDefault="007F09DA" w:rsidP="003E1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09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01.01.2017 г. – 124443 экз.</w:t>
      </w:r>
    </w:p>
    <w:p w:rsidR="007F09DA" w:rsidRPr="007F09DA" w:rsidRDefault="007F09DA" w:rsidP="003E1E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277"/>
        <w:gridCol w:w="2302"/>
      </w:tblGrid>
      <w:tr w:rsidR="007F09DA" w:rsidRPr="007F09DA" w:rsidTr="007F09DA">
        <w:tc>
          <w:tcPr>
            <w:tcW w:w="2694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</w:t>
            </w:r>
          </w:p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документов за отчетный период</w:t>
            </w:r>
          </w:p>
        </w:tc>
        <w:tc>
          <w:tcPr>
            <w:tcW w:w="2551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Выбыло документов за отчетный период</w:t>
            </w:r>
          </w:p>
        </w:tc>
        <w:tc>
          <w:tcPr>
            <w:tcW w:w="2277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Состоит документов на конец отчетного периода</w:t>
            </w:r>
          </w:p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Переведено в электронную форму за отчетный период</w:t>
            </w:r>
          </w:p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F09DA" w:rsidRPr="007F09DA" w:rsidTr="007F09DA">
        <w:tc>
          <w:tcPr>
            <w:tcW w:w="2694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 экз.</w:t>
            </w:r>
          </w:p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811 экз.</w:t>
            </w:r>
          </w:p>
        </w:tc>
        <w:tc>
          <w:tcPr>
            <w:tcW w:w="2277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124187 экз.</w:t>
            </w:r>
          </w:p>
        </w:tc>
        <w:tc>
          <w:tcPr>
            <w:tcW w:w="2302" w:type="dxa"/>
            <w:shd w:val="clear" w:color="auto" w:fill="auto"/>
          </w:tcPr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экз.</w:t>
            </w:r>
          </w:p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09DA" w:rsidRPr="007F09DA" w:rsidRDefault="007F09DA" w:rsidP="003E1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01.01.2018 г. – 30 экз.</w:t>
            </w:r>
          </w:p>
        </w:tc>
      </w:tr>
    </w:tbl>
    <w:p w:rsidR="008E4E62" w:rsidRPr="00C27598" w:rsidRDefault="008E4E62" w:rsidP="009F6E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7137" w:rsidRDefault="00F2287A" w:rsidP="003E1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201</w:t>
      </w:r>
      <w:r w:rsidR="007F09DA">
        <w:rPr>
          <w:rFonts w:ascii="Times New Roman" w:hAnsi="Times New Roman" w:cs="Times New Roman"/>
          <w:sz w:val="28"/>
          <w:szCs w:val="28"/>
        </w:rPr>
        <w:t>7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в фонд ГБУК «</w:t>
      </w:r>
      <w:r w:rsidR="00842E20"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» поступило </w:t>
      </w:r>
      <w:r w:rsidR="007F09DA">
        <w:rPr>
          <w:rFonts w:ascii="Times New Roman" w:hAnsi="Times New Roman" w:cs="Times New Roman"/>
          <w:sz w:val="28"/>
          <w:szCs w:val="28"/>
        </w:rPr>
        <w:t>555</w:t>
      </w:r>
      <w:r w:rsidR="004C2F0F" w:rsidRPr="009F6EE6">
        <w:rPr>
          <w:rFonts w:ascii="Times New Roman" w:hAnsi="Times New Roman" w:cs="Times New Roman"/>
          <w:sz w:val="28"/>
          <w:szCs w:val="28"/>
        </w:rPr>
        <w:t xml:space="preserve"> экз. изданий, что составляет </w:t>
      </w:r>
      <w:r w:rsidR="007F09DA">
        <w:rPr>
          <w:rFonts w:ascii="Times New Roman" w:hAnsi="Times New Roman" w:cs="Times New Roman"/>
          <w:sz w:val="28"/>
          <w:szCs w:val="28"/>
        </w:rPr>
        <w:t>9,2</w:t>
      </w:r>
      <w:r w:rsidR="004C2F0F" w:rsidRPr="009F6EE6">
        <w:rPr>
          <w:rFonts w:ascii="Times New Roman" w:hAnsi="Times New Roman" w:cs="Times New Roman"/>
          <w:sz w:val="28"/>
          <w:szCs w:val="28"/>
        </w:rPr>
        <w:t>% от нормативного объема комплектования,  утвержденного в Руководстве для детских библиотек России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9F6EE6" w:rsidRPr="009F6EE6">
        <w:rPr>
          <w:rFonts w:ascii="Times New Roman" w:hAnsi="Times New Roman" w:cs="Times New Roman"/>
          <w:color w:val="000000"/>
          <w:sz w:val="28"/>
          <w:szCs w:val="28"/>
        </w:rPr>
        <w:t>ополнение книжного фонда должно составлять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 5% от </w:t>
      </w:r>
      <w:r w:rsidR="009F6EE6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книжного 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>более 6000 экз.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6F72" w:rsidRPr="009F6E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5F96" w:rsidRDefault="0017128D" w:rsidP="003E1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финансирования о</w:t>
      </w:r>
      <w:r w:rsidR="007F09DA" w:rsidRPr="007F09DA">
        <w:rPr>
          <w:rFonts w:ascii="Times New Roman" w:hAnsi="Times New Roman" w:cs="Times New Roman"/>
          <w:color w:val="000000"/>
          <w:sz w:val="28"/>
          <w:szCs w:val="28"/>
        </w:rPr>
        <w:t xml:space="preserve">сновным источником поступления документов в фонд </w:t>
      </w:r>
      <w:r w:rsidR="007F09DA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 w:rsidR="007F09DA" w:rsidRPr="007F09DA">
        <w:rPr>
          <w:rFonts w:ascii="Times New Roman" w:hAnsi="Times New Roman" w:cs="Times New Roman"/>
          <w:color w:val="000000"/>
          <w:sz w:val="28"/>
          <w:szCs w:val="28"/>
        </w:rPr>
        <w:t xml:space="preserve"> в 2017 году стали дары общественных организаций и частных лиц</w:t>
      </w:r>
      <w:r w:rsidR="005908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F09DA" w:rsidRPr="007F09DA">
        <w:rPr>
          <w:rFonts w:ascii="Times New Roman" w:hAnsi="Times New Roman" w:cs="Times New Roman"/>
          <w:color w:val="000000"/>
          <w:sz w:val="28"/>
          <w:szCs w:val="28"/>
        </w:rPr>
        <w:t xml:space="preserve">284 экз., в том числе 21 издание местного обязательного экземпляра, полученного </w:t>
      </w:r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 xml:space="preserve">от ГБУК 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>Оренбургская областная универсальная научная библиотека им. Н. К. Крупской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>,  осуществляющего распределение и доставку обязательного экземпляра всех видов печатных изданий по профилю библиотек между получателями, определенными</w:t>
      </w:r>
      <w:proofErr w:type="gramEnd"/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10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Оренбургской </w:t>
      </w:r>
      <w:proofErr w:type="spellStart"/>
      <w:r w:rsidR="00945F96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 xml:space="preserve"> 06 июля 2009 года N 3039/664-IV-ОЗ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>обязательном экземпляре документов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45F96" w:rsidRPr="00945F96">
        <w:rPr>
          <w:rFonts w:ascii="Times New Roman" w:hAnsi="Times New Roman" w:cs="Times New Roman"/>
          <w:color w:val="000000"/>
          <w:sz w:val="28"/>
          <w:szCs w:val="28"/>
        </w:rPr>
        <w:t>(в ред. Закона Оренбургской области от 02.03.2017 N 282/62-VI-ОЗ)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1F20" w:rsidRDefault="00361F20" w:rsidP="003E1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F20">
        <w:rPr>
          <w:rFonts w:ascii="Times New Roman" w:hAnsi="Times New Roman" w:cs="Times New Roman"/>
          <w:color w:val="000000"/>
          <w:sz w:val="28"/>
          <w:szCs w:val="28"/>
        </w:rPr>
        <w:t>Формирование  фонда  включает  в  себя  и  процесс  освобождения  фонда  от  непрофильных, устаревших,  ветхих,  излишне  дублетных  документов.  В  201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61F20">
        <w:rPr>
          <w:rFonts w:ascii="Times New Roman" w:hAnsi="Times New Roman" w:cs="Times New Roman"/>
          <w:color w:val="000000"/>
          <w:sz w:val="28"/>
          <w:szCs w:val="28"/>
        </w:rPr>
        <w:t xml:space="preserve">  году  исключено  из  библиотечного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фонда ГБУК «Оренбургская областная полиэтническая детская библиотека»</w:t>
      </w:r>
      <w:r w:rsidR="00590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F96">
        <w:rPr>
          <w:rFonts w:ascii="Times New Roman" w:hAnsi="Times New Roman" w:cs="Times New Roman"/>
          <w:color w:val="000000"/>
          <w:sz w:val="28"/>
          <w:szCs w:val="28"/>
        </w:rPr>
        <w:t>811</w:t>
      </w:r>
      <w:r w:rsidRPr="00317137">
        <w:rPr>
          <w:rFonts w:ascii="Times New Roman" w:hAnsi="Times New Roman" w:cs="Times New Roman"/>
          <w:color w:val="000000"/>
          <w:sz w:val="28"/>
          <w:szCs w:val="28"/>
        </w:rPr>
        <w:t xml:space="preserve"> экз. ветхой литературы.</w:t>
      </w:r>
    </w:p>
    <w:p w:rsidR="00744299" w:rsidRDefault="00945F96" w:rsidP="003E1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F9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продвижения новой детской литературы </w:t>
      </w:r>
      <w:r w:rsidR="0074429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2017 года </w:t>
      </w:r>
      <w:r w:rsidRPr="00945F96">
        <w:rPr>
          <w:rFonts w:ascii="Times New Roman" w:hAnsi="Times New Roman" w:cs="Times New Roman"/>
          <w:color w:val="000000"/>
          <w:sz w:val="28"/>
          <w:szCs w:val="28"/>
        </w:rPr>
        <w:t xml:space="preserve">была организована </w:t>
      </w:r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>«Кольцевая выставка «Детство с книгой».</w:t>
      </w:r>
      <w:r w:rsidR="00590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>Книги, приобретенные Оренбургской областной полиэтнической детской библиотекой на средства, выделенные из резервного фонда президента РФ</w:t>
      </w:r>
      <w:r w:rsidR="007442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 xml:space="preserve">книги с уникальным полиграфическим исполнением, интерактивные издания, произведения лауреатов литературных премий в области детской литературы, новинки отечественной </w:t>
      </w:r>
      <w:r w:rsidR="00744299">
        <w:rPr>
          <w:rFonts w:ascii="Times New Roman" w:hAnsi="Times New Roman" w:cs="Times New Roman"/>
          <w:color w:val="000000"/>
          <w:sz w:val="28"/>
          <w:szCs w:val="28"/>
        </w:rPr>
        <w:t>и зарубежной детской литературы)</w:t>
      </w:r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>, были представлены в 11 районах нашей области (5 на востоке и 6 на западе).</w:t>
      </w:r>
      <w:r w:rsidR="00590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 xml:space="preserve">Всего было представлено 120 наименований лучших книг для детей и подростков от популярных книжных издательств России: </w:t>
      </w:r>
      <w:proofErr w:type="spellStart"/>
      <w:proofErr w:type="gramStart"/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 xml:space="preserve">, Самокат, </w:t>
      </w:r>
      <w:proofErr w:type="spellStart"/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>КомпасГид</w:t>
      </w:r>
      <w:proofErr w:type="spellEnd"/>
      <w:r w:rsidR="00744299" w:rsidRPr="00744299">
        <w:rPr>
          <w:rFonts w:ascii="Times New Roman" w:hAnsi="Times New Roman" w:cs="Times New Roman"/>
          <w:color w:val="000000"/>
          <w:sz w:val="28"/>
          <w:szCs w:val="28"/>
        </w:rPr>
        <w:t>, Аквилегия-М, Феникс, Лабиринт-Пресс, Розовый жираф, Детская литература, Белый город, а также от национальных – татарского и чувашского.</w:t>
      </w:r>
      <w:proofErr w:type="gramEnd"/>
    </w:p>
    <w:p w:rsidR="00CC103F" w:rsidRPr="00CC103F" w:rsidRDefault="00CF74AB" w:rsidP="003E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03F">
        <w:rPr>
          <w:rFonts w:ascii="Times New Roman" w:hAnsi="Times New Roman" w:cs="Times New Roman"/>
          <w:sz w:val="28"/>
          <w:szCs w:val="28"/>
        </w:rPr>
        <w:t>В 201</w:t>
      </w:r>
      <w:r w:rsidR="003717A5" w:rsidRPr="00CC103F">
        <w:rPr>
          <w:rFonts w:ascii="Times New Roman" w:hAnsi="Times New Roman" w:cs="Times New Roman"/>
          <w:sz w:val="28"/>
          <w:szCs w:val="28"/>
        </w:rPr>
        <w:t>7</w:t>
      </w:r>
      <w:r w:rsidRPr="00CC10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5129" w:rsidRPr="00CC103F">
        <w:rPr>
          <w:rFonts w:ascii="Times New Roman" w:hAnsi="Times New Roman" w:cs="Times New Roman"/>
          <w:sz w:val="28"/>
          <w:szCs w:val="28"/>
        </w:rPr>
        <w:t xml:space="preserve">из-за ограничения финансирования подписка на периодические издания была оформлена только на первое полугодие: </w:t>
      </w:r>
      <w:r w:rsidRPr="00CC103F">
        <w:rPr>
          <w:rFonts w:ascii="Times New Roman" w:hAnsi="Times New Roman" w:cs="Times New Roman"/>
          <w:sz w:val="28"/>
          <w:szCs w:val="28"/>
        </w:rPr>
        <w:t xml:space="preserve">по </w:t>
      </w:r>
      <w:r w:rsidRPr="00CC103F">
        <w:rPr>
          <w:rFonts w:ascii="Times New Roman" w:hAnsi="Times New Roman" w:cs="Times New Roman"/>
          <w:sz w:val="28"/>
          <w:szCs w:val="28"/>
        </w:rPr>
        <w:lastRenderedPageBreak/>
        <w:t>подписке получено 3</w:t>
      </w:r>
      <w:r w:rsidR="00CC103F" w:rsidRPr="00CC103F">
        <w:rPr>
          <w:rFonts w:ascii="Times New Roman" w:hAnsi="Times New Roman" w:cs="Times New Roman"/>
          <w:sz w:val="28"/>
          <w:szCs w:val="28"/>
        </w:rPr>
        <w:t xml:space="preserve">1 </w:t>
      </w:r>
      <w:r w:rsidRPr="00CC103F">
        <w:rPr>
          <w:rFonts w:ascii="Times New Roman" w:hAnsi="Times New Roman" w:cs="Times New Roman"/>
          <w:sz w:val="28"/>
          <w:szCs w:val="28"/>
        </w:rPr>
        <w:t xml:space="preserve">наименований периодических изданий, из них сугубо детских 15 названий журналов и газет, 4 издания - краеведческие. </w:t>
      </w:r>
    </w:p>
    <w:p w:rsidR="00EA571A" w:rsidRPr="00F7668F" w:rsidRDefault="00EA571A" w:rsidP="003E1E48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8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отдела </w:t>
      </w:r>
      <w:proofErr w:type="spellStart"/>
      <w:r w:rsidRPr="00F7668F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F7668F">
        <w:rPr>
          <w:rFonts w:ascii="Times New Roman" w:hAnsi="Times New Roman" w:cs="Times New Roman"/>
          <w:sz w:val="28"/>
          <w:szCs w:val="28"/>
        </w:rPr>
        <w:t xml:space="preserve"> является Сектор редких книг</w:t>
      </w:r>
      <w:r w:rsidR="00996EAA" w:rsidRPr="00F7668F">
        <w:rPr>
          <w:rFonts w:ascii="Times New Roman" w:hAnsi="Times New Roman" w:cs="Times New Roman"/>
          <w:sz w:val="28"/>
          <w:szCs w:val="28"/>
        </w:rPr>
        <w:t xml:space="preserve">, который осуществляет комплекс работ по формированию фонда, организации каталогов и </w:t>
      </w:r>
      <w:proofErr w:type="spellStart"/>
      <w:r w:rsidR="00996EAA" w:rsidRPr="00F7668F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="00996EAA" w:rsidRPr="00F7668F">
        <w:rPr>
          <w:rFonts w:ascii="Times New Roman" w:hAnsi="Times New Roman" w:cs="Times New Roman"/>
          <w:sz w:val="28"/>
          <w:szCs w:val="28"/>
        </w:rPr>
        <w:t xml:space="preserve"> ценных и редких книг библиотеки в соответствии с содержанием деятельности библиотеки по осуществлению государственной работы – работа по обеспечению физического сохранения фонда. В фонде сектора редких книг</w:t>
      </w:r>
      <w:r w:rsidRPr="00F7668F">
        <w:rPr>
          <w:rFonts w:ascii="Times New Roman" w:hAnsi="Times New Roman" w:cs="Times New Roman"/>
          <w:sz w:val="28"/>
          <w:szCs w:val="28"/>
        </w:rPr>
        <w:t xml:space="preserve"> насчитывается 678 экз. </w:t>
      </w:r>
      <w:r w:rsidR="00996EAA" w:rsidRPr="00F7668F">
        <w:rPr>
          <w:rFonts w:ascii="Times New Roman" w:hAnsi="Times New Roman" w:cs="Times New Roman"/>
          <w:sz w:val="28"/>
          <w:szCs w:val="28"/>
        </w:rPr>
        <w:t>изданий</w:t>
      </w:r>
      <w:r w:rsidRPr="00F7668F">
        <w:rPr>
          <w:rFonts w:ascii="Times New Roman" w:hAnsi="Times New Roman" w:cs="Times New Roman"/>
          <w:sz w:val="28"/>
          <w:szCs w:val="28"/>
        </w:rPr>
        <w:t>.</w:t>
      </w:r>
      <w:r w:rsidR="00996EAA" w:rsidRPr="00F7668F">
        <w:rPr>
          <w:rFonts w:ascii="Times New Roman" w:hAnsi="Times New Roman" w:cs="Times New Roman"/>
          <w:sz w:val="28"/>
          <w:szCs w:val="28"/>
        </w:rPr>
        <w:t xml:space="preserve"> В 201</w:t>
      </w:r>
      <w:r w:rsidR="00D94B48" w:rsidRPr="00F7668F">
        <w:rPr>
          <w:rFonts w:ascii="Times New Roman" w:hAnsi="Times New Roman" w:cs="Times New Roman"/>
          <w:sz w:val="28"/>
          <w:szCs w:val="28"/>
        </w:rPr>
        <w:t>7</w:t>
      </w:r>
      <w:r w:rsidR="00996EAA" w:rsidRPr="00F7668F">
        <w:rPr>
          <w:rFonts w:ascii="Times New Roman" w:hAnsi="Times New Roman" w:cs="Times New Roman"/>
          <w:sz w:val="28"/>
          <w:szCs w:val="28"/>
        </w:rPr>
        <w:t xml:space="preserve"> году книговыдача составила </w:t>
      </w:r>
      <w:r w:rsidR="00D94B48" w:rsidRPr="00F7668F">
        <w:rPr>
          <w:rFonts w:ascii="Times New Roman" w:hAnsi="Times New Roman" w:cs="Times New Roman"/>
          <w:sz w:val="28"/>
          <w:szCs w:val="28"/>
        </w:rPr>
        <w:t>430</w:t>
      </w:r>
      <w:r w:rsidR="00996EAA" w:rsidRPr="00F7668F">
        <w:rPr>
          <w:rFonts w:ascii="Times New Roman" w:hAnsi="Times New Roman" w:cs="Times New Roman"/>
          <w:sz w:val="28"/>
          <w:szCs w:val="28"/>
        </w:rPr>
        <w:t xml:space="preserve"> экз.</w:t>
      </w:r>
      <w:r w:rsidRPr="00F7668F">
        <w:rPr>
          <w:rFonts w:ascii="Times New Roman" w:hAnsi="Times New Roman" w:cs="Times New Roman"/>
          <w:sz w:val="28"/>
          <w:szCs w:val="28"/>
        </w:rPr>
        <w:t xml:space="preserve"> Фонд постоянно пополняется, </w:t>
      </w:r>
      <w:r w:rsidR="00A869D1" w:rsidRPr="00F7668F">
        <w:rPr>
          <w:rFonts w:ascii="Times New Roman" w:hAnsi="Times New Roman" w:cs="Times New Roman"/>
          <w:sz w:val="28"/>
          <w:szCs w:val="28"/>
        </w:rPr>
        <w:t>организуются</w:t>
      </w:r>
      <w:r w:rsidRPr="00F7668F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996EAA" w:rsidRPr="00F7668F">
        <w:rPr>
          <w:rFonts w:ascii="Times New Roman" w:hAnsi="Times New Roman" w:cs="Times New Roman"/>
          <w:sz w:val="28"/>
          <w:szCs w:val="28"/>
        </w:rPr>
        <w:t xml:space="preserve"> просмотров литературы</w:t>
      </w:r>
      <w:r w:rsidRPr="00F7668F">
        <w:rPr>
          <w:rFonts w:ascii="Times New Roman" w:hAnsi="Times New Roman" w:cs="Times New Roman"/>
          <w:sz w:val="28"/>
          <w:szCs w:val="28"/>
        </w:rPr>
        <w:t xml:space="preserve">, книги с автографами известных писателей </w:t>
      </w:r>
      <w:r w:rsidR="00A869D1" w:rsidRPr="00F7668F">
        <w:rPr>
          <w:rFonts w:ascii="Times New Roman" w:hAnsi="Times New Roman" w:cs="Times New Roman"/>
          <w:sz w:val="28"/>
          <w:szCs w:val="28"/>
        </w:rPr>
        <w:t>размещаются</w:t>
      </w:r>
      <w:r w:rsidRPr="00F7668F">
        <w:rPr>
          <w:rFonts w:ascii="Times New Roman" w:hAnsi="Times New Roman" w:cs="Times New Roman"/>
          <w:sz w:val="28"/>
          <w:szCs w:val="28"/>
        </w:rPr>
        <w:t xml:space="preserve"> на сайте нашей библиотеки.</w:t>
      </w:r>
    </w:p>
    <w:p w:rsidR="00E32841" w:rsidRPr="00EA571A" w:rsidRDefault="00E32841" w:rsidP="006175D5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B65" w:rsidRDefault="008A2B65" w:rsidP="003E1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F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52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07F7">
        <w:rPr>
          <w:rFonts w:ascii="Times New Roman" w:hAnsi="Times New Roman" w:cs="Times New Roman"/>
          <w:b/>
          <w:sz w:val="28"/>
          <w:szCs w:val="28"/>
        </w:rPr>
        <w:t>Электронный сетевые ресурсы</w:t>
      </w:r>
    </w:p>
    <w:p w:rsidR="00F107F7" w:rsidRDefault="00417FF0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7F7">
        <w:rPr>
          <w:rFonts w:ascii="Times New Roman" w:hAnsi="Times New Roman" w:cs="Times New Roman"/>
          <w:sz w:val="28"/>
          <w:szCs w:val="28"/>
        </w:rPr>
        <w:t xml:space="preserve">оставной частью справочно-библиографического аппарата ГБУК «Оренбургская областная полиэтническая детская библиотека» является электронный каталог, </w:t>
      </w:r>
      <w:r w:rsidR="00951CA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A672F6">
        <w:rPr>
          <w:rFonts w:ascii="Times New Roman" w:hAnsi="Times New Roman" w:cs="Times New Roman"/>
          <w:sz w:val="28"/>
          <w:szCs w:val="28"/>
        </w:rPr>
        <w:t xml:space="preserve">в </w:t>
      </w:r>
      <w:r w:rsidR="00724E14">
        <w:rPr>
          <w:rFonts w:ascii="Times New Roman" w:hAnsi="Times New Roman" w:cs="Times New Roman"/>
          <w:sz w:val="28"/>
          <w:szCs w:val="28"/>
        </w:rPr>
        <w:t>открытом</w:t>
      </w:r>
      <w:r w:rsidR="00A672F6">
        <w:rPr>
          <w:rFonts w:ascii="Times New Roman" w:hAnsi="Times New Roman" w:cs="Times New Roman"/>
          <w:sz w:val="28"/>
          <w:szCs w:val="28"/>
        </w:rPr>
        <w:t xml:space="preserve"> доступе </w:t>
      </w:r>
      <w:r w:rsidR="00951CA8">
        <w:rPr>
          <w:rFonts w:ascii="Times New Roman" w:hAnsi="Times New Roman" w:cs="Times New Roman"/>
          <w:sz w:val="28"/>
          <w:szCs w:val="28"/>
        </w:rPr>
        <w:t>на сайте библиотеки (</w:t>
      </w:r>
      <w:hyperlink r:id="rId11" w:history="1"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proofErr w:type="spellEnd"/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CA8" w:rsidRPr="00951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1CA8" w:rsidRPr="00951CA8">
        <w:rPr>
          <w:rFonts w:ascii="Times New Roman" w:hAnsi="Times New Roman" w:cs="Times New Roman"/>
          <w:sz w:val="28"/>
          <w:szCs w:val="28"/>
        </w:rPr>
        <w:t>)</w:t>
      </w:r>
      <w:r w:rsidR="0097363F">
        <w:rPr>
          <w:rFonts w:ascii="Times New Roman" w:hAnsi="Times New Roman" w:cs="Times New Roman"/>
          <w:sz w:val="28"/>
          <w:szCs w:val="28"/>
        </w:rPr>
        <w:t>.</w:t>
      </w:r>
      <w:r w:rsidR="00724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63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F107F7">
        <w:rPr>
          <w:rFonts w:ascii="Times New Roman" w:hAnsi="Times New Roman" w:cs="Times New Roman"/>
          <w:sz w:val="28"/>
          <w:szCs w:val="28"/>
        </w:rPr>
        <w:t xml:space="preserve"> отражает библиографическую информацию о библиотечном фонде.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262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объем электронного каталога составил </w:t>
      </w:r>
      <w:r w:rsidR="00A2625A">
        <w:rPr>
          <w:rFonts w:ascii="Times New Roman" w:hAnsi="Times New Roman" w:cs="Times New Roman"/>
          <w:sz w:val="28"/>
          <w:szCs w:val="28"/>
        </w:rPr>
        <w:t>140120</w:t>
      </w:r>
      <w:r w:rsidR="00724E14">
        <w:rPr>
          <w:rFonts w:ascii="Times New Roman" w:hAnsi="Times New Roman" w:cs="Times New Roman"/>
          <w:sz w:val="28"/>
          <w:szCs w:val="28"/>
        </w:rPr>
        <w:t xml:space="preserve"> </w:t>
      </w:r>
      <w:r w:rsidR="00DE0118">
        <w:rPr>
          <w:rFonts w:ascii="Times New Roman" w:hAnsi="Times New Roman" w:cs="Times New Roman"/>
          <w:sz w:val="28"/>
          <w:szCs w:val="28"/>
        </w:rPr>
        <w:t xml:space="preserve">библиографических </w:t>
      </w:r>
      <w:r>
        <w:rPr>
          <w:rFonts w:ascii="Times New Roman" w:hAnsi="Times New Roman" w:cs="Times New Roman"/>
          <w:sz w:val="28"/>
          <w:szCs w:val="28"/>
        </w:rPr>
        <w:t>записей</w:t>
      </w:r>
      <w:r w:rsidR="00DE0118">
        <w:rPr>
          <w:rFonts w:ascii="Times New Roman" w:hAnsi="Times New Roman" w:cs="Times New Roman"/>
          <w:sz w:val="28"/>
          <w:szCs w:val="28"/>
        </w:rPr>
        <w:t xml:space="preserve"> (создано и приобретено </w:t>
      </w:r>
      <w:r w:rsidR="00593217">
        <w:rPr>
          <w:rFonts w:ascii="Times New Roman" w:hAnsi="Times New Roman" w:cs="Times New Roman"/>
          <w:sz w:val="28"/>
          <w:szCs w:val="28"/>
        </w:rPr>
        <w:t>1569</w:t>
      </w:r>
      <w:r w:rsidR="00DE0118">
        <w:rPr>
          <w:rFonts w:ascii="Times New Roman" w:hAnsi="Times New Roman" w:cs="Times New Roman"/>
          <w:sz w:val="28"/>
          <w:szCs w:val="28"/>
        </w:rPr>
        <w:t xml:space="preserve"> записей, выбыло </w:t>
      </w:r>
      <w:r w:rsidR="00593217">
        <w:rPr>
          <w:rFonts w:ascii="Times New Roman" w:hAnsi="Times New Roman" w:cs="Times New Roman"/>
          <w:sz w:val="28"/>
          <w:szCs w:val="28"/>
        </w:rPr>
        <w:t>449</w:t>
      </w:r>
      <w:r w:rsidR="00DE0118">
        <w:rPr>
          <w:rFonts w:ascii="Times New Roman" w:hAnsi="Times New Roman" w:cs="Times New Roman"/>
          <w:sz w:val="28"/>
          <w:szCs w:val="28"/>
        </w:rPr>
        <w:t>)</w:t>
      </w:r>
      <w:r w:rsidR="00A672F6">
        <w:rPr>
          <w:rFonts w:ascii="Times New Roman" w:hAnsi="Times New Roman" w:cs="Times New Roman"/>
          <w:sz w:val="28"/>
          <w:szCs w:val="28"/>
        </w:rPr>
        <w:t>.</w:t>
      </w:r>
    </w:p>
    <w:p w:rsidR="008E4E62" w:rsidRDefault="008E4E62" w:rsidP="003E1E48">
      <w:pPr>
        <w:suppressAutoHyphens/>
        <w:spacing w:after="0" w:line="240" w:lineRule="auto"/>
        <w:ind w:left="720"/>
        <w:rPr>
          <w:b/>
        </w:rPr>
      </w:pPr>
    </w:p>
    <w:p w:rsidR="008E4E62" w:rsidRPr="00593217" w:rsidRDefault="008E4E62" w:rsidP="008E4E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17">
        <w:rPr>
          <w:rFonts w:ascii="Times New Roman" w:hAnsi="Times New Roman" w:cs="Times New Roman"/>
          <w:b/>
          <w:sz w:val="28"/>
          <w:szCs w:val="28"/>
        </w:rPr>
        <w:t>ЭЛЕКТРОННЫЕ (СЕТЕВЫЕ) РЕСУРСЫ</w:t>
      </w:r>
    </w:p>
    <w:p w:rsidR="00593217" w:rsidRDefault="00593217" w:rsidP="0059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3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Объем электронного каталога на 01.01.2017 г. – </w:t>
      </w:r>
    </w:p>
    <w:p w:rsidR="00593217" w:rsidRPr="00593217" w:rsidRDefault="00593217" w:rsidP="0059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3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139000 документов (записей)</w:t>
      </w:r>
    </w:p>
    <w:p w:rsidR="00593217" w:rsidRPr="00593217" w:rsidRDefault="00593217" w:rsidP="00593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23"/>
        <w:gridCol w:w="1187"/>
        <w:gridCol w:w="1134"/>
        <w:gridCol w:w="921"/>
        <w:gridCol w:w="1063"/>
        <w:gridCol w:w="922"/>
        <w:gridCol w:w="957"/>
      </w:tblGrid>
      <w:tr w:rsidR="00593217" w:rsidRPr="00593217" w:rsidTr="00724E14">
        <w:tc>
          <w:tcPr>
            <w:tcW w:w="1418" w:type="dxa"/>
            <w:vMerge w:val="restart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электронного каталога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электронной (цифровой) библиотеки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93217" w:rsidRPr="00724E14" w:rsidRDefault="00593217" w:rsidP="00724E1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Инсталлированные документы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Сетевые удаленные лицензионные документы</w:t>
            </w:r>
          </w:p>
        </w:tc>
      </w:tr>
      <w:tr w:rsidR="00593217" w:rsidRPr="00593217" w:rsidTr="00724E14">
        <w:tc>
          <w:tcPr>
            <w:tcW w:w="1418" w:type="dxa"/>
            <w:vMerge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число записей</w:t>
            </w:r>
          </w:p>
        </w:tc>
        <w:tc>
          <w:tcPr>
            <w:tcW w:w="1223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кол-во записей, доступных в Интернете</w:t>
            </w:r>
          </w:p>
        </w:tc>
        <w:tc>
          <w:tcPr>
            <w:tcW w:w="1187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кол-во </w:t>
            </w:r>
            <w:proofErr w:type="gram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сетевых</w:t>
            </w:r>
            <w:proofErr w:type="gramEnd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локальных док-</w:t>
            </w:r>
            <w:proofErr w:type="spell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кол-во док-</w:t>
            </w:r>
            <w:proofErr w:type="spell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</w:t>
            </w:r>
            <w:proofErr w:type="spellEnd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открытом доступе</w:t>
            </w:r>
          </w:p>
        </w:tc>
        <w:tc>
          <w:tcPr>
            <w:tcW w:w="921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баз данных</w:t>
            </w:r>
          </w:p>
        </w:tc>
        <w:tc>
          <w:tcPr>
            <w:tcW w:w="1063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них </w:t>
            </w:r>
            <w:proofErr w:type="gram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полно-текстовых</w:t>
            </w:r>
            <w:proofErr w:type="gramEnd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док-</w:t>
            </w:r>
            <w:proofErr w:type="spell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593217" w:rsidRPr="00724E14" w:rsidRDefault="00593217" w:rsidP="00724E14">
            <w:pPr>
              <w:suppressAutoHyphens/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баз данных</w:t>
            </w:r>
          </w:p>
        </w:tc>
        <w:tc>
          <w:tcPr>
            <w:tcW w:w="957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них </w:t>
            </w:r>
            <w:proofErr w:type="gram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полно-текстовых</w:t>
            </w:r>
            <w:proofErr w:type="gramEnd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док-</w:t>
            </w:r>
            <w:proofErr w:type="spellStart"/>
            <w:r w:rsidRPr="00724E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</w:t>
            </w:r>
            <w:proofErr w:type="spellEnd"/>
          </w:p>
        </w:tc>
      </w:tr>
      <w:tr w:rsidR="00593217" w:rsidRPr="00593217" w:rsidTr="00724E14">
        <w:tc>
          <w:tcPr>
            <w:tcW w:w="1418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Создано, приобретено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1569</w:t>
            </w:r>
          </w:p>
        </w:tc>
        <w:tc>
          <w:tcPr>
            <w:tcW w:w="1223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1569</w:t>
            </w:r>
          </w:p>
        </w:tc>
        <w:tc>
          <w:tcPr>
            <w:tcW w:w="1187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96545</w:t>
            </w:r>
          </w:p>
        </w:tc>
        <w:tc>
          <w:tcPr>
            <w:tcW w:w="922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93217" w:rsidRPr="00593217" w:rsidTr="00724E14">
        <w:tc>
          <w:tcPr>
            <w:tcW w:w="1418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Выбыло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</w:t>
            </w:r>
          </w:p>
        </w:tc>
        <w:tc>
          <w:tcPr>
            <w:tcW w:w="1223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</w:t>
            </w:r>
          </w:p>
        </w:tc>
        <w:tc>
          <w:tcPr>
            <w:tcW w:w="1187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93217" w:rsidRPr="00593217" w:rsidTr="00724E14">
        <w:tc>
          <w:tcPr>
            <w:tcW w:w="1418" w:type="dxa"/>
            <w:shd w:val="clear" w:color="auto" w:fill="auto"/>
          </w:tcPr>
          <w:p w:rsidR="00593217" w:rsidRPr="00724E14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4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на конец отчетного периода</w:t>
            </w:r>
          </w:p>
        </w:tc>
        <w:tc>
          <w:tcPr>
            <w:tcW w:w="992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140120</w:t>
            </w:r>
          </w:p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140120</w:t>
            </w:r>
          </w:p>
        </w:tc>
        <w:tc>
          <w:tcPr>
            <w:tcW w:w="1187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21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459920</w:t>
            </w:r>
          </w:p>
        </w:tc>
        <w:tc>
          <w:tcPr>
            <w:tcW w:w="922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93217" w:rsidRPr="00593217" w:rsidRDefault="00593217" w:rsidP="00593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3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593217" w:rsidRDefault="00593217" w:rsidP="0085225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8D" w:rsidRDefault="0017128D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BBA">
        <w:rPr>
          <w:rFonts w:ascii="Times New Roman" w:hAnsi="Times New Roman" w:cs="Times New Roman"/>
          <w:sz w:val="28"/>
          <w:szCs w:val="28"/>
        </w:rPr>
        <w:t xml:space="preserve">Во втором полугодии 2017 года Оренбургская областная полиэтническая детская библиотека заключила соглашение с ФГБУ  «Главный информационно-вычислительный центр Министерства культуры Российской Федерации» (ФГБУ «ГИВЦ Минкультуры России») о взаимодействии в рамках формирования и использования Государственной информационной системы </w:t>
      </w:r>
      <w:r w:rsidRPr="00474BBA">
        <w:rPr>
          <w:rFonts w:ascii="Times New Roman" w:hAnsi="Times New Roman" w:cs="Times New Roman"/>
          <w:sz w:val="28"/>
          <w:szCs w:val="28"/>
        </w:rPr>
        <w:lastRenderedPageBreak/>
        <w:t>«Сводный каталог библиотек России» (ГИС СКБР). Библиотека передала на редакцию в ГИС СКБР 58500 библиографических записей.</w:t>
      </w:r>
    </w:p>
    <w:p w:rsidR="00384B82" w:rsidRPr="000F0D6E" w:rsidRDefault="00384B82" w:rsidP="003E1E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D6E"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 участвует в формировании цифровых краеведческих ресурсов (проект «</w:t>
      </w:r>
      <w:proofErr w:type="gramStart"/>
      <w:r w:rsidRPr="000F0D6E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Pr="000F0D6E">
        <w:rPr>
          <w:rFonts w:ascii="Times New Roman" w:hAnsi="Times New Roman" w:cs="Times New Roman"/>
          <w:sz w:val="28"/>
          <w:szCs w:val="28"/>
        </w:rPr>
        <w:t xml:space="preserve"> электронная библиотека» (НЭБ)). В 201</w:t>
      </w:r>
      <w:r w:rsidR="00593217">
        <w:rPr>
          <w:rFonts w:ascii="Times New Roman" w:hAnsi="Times New Roman" w:cs="Times New Roman"/>
          <w:sz w:val="28"/>
          <w:szCs w:val="28"/>
        </w:rPr>
        <w:t>7</w:t>
      </w:r>
      <w:r w:rsidRPr="000F0D6E">
        <w:rPr>
          <w:rFonts w:ascii="Times New Roman" w:hAnsi="Times New Roman" w:cs="Times New Roman"/>
          <w:sz w:val="28"/>
          <w:szCs w:val="28"/>
        </w:rPr>
        <w:t xml:space="preserve"> году оцифровано 10 изданий – произведения оренбургских авторов</w:t>
      </w:r>
      <w:r>
        <w:rPr>
          <w:rFonts w:ascii="Times New Roman" w:hAnsi="Times New Roman" w:cs="Times New Roman"/>
          <w:sz w:val="28"/>
          <w:szCs w:val="28"/>
        </w:rPr>
        <w:t xml:space="preserve"> (всего в «Электронной библиотеке» представлено </w:t>
      </w:r>
      <w:r w:rsidR="005932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изданий)</w:t>
      </w:r>
      <w:r w:rsidRPr="000F0D6E">
        <w:rPr>
          <w:rFonts w:ascii="Times New Roman" w:hAnsi="Times New Roman" w:cs="Times New Roman"/>
          <w:sz w:val="28"/>
          <w:szCs w:val="28"/>
        </w:rPr>
        <w:t>. Документы находятся в свободном доступе на сайте Оренбургской областной полиэтнической детской библиотеки, для их просмотра и скачивания не требуется авторизация. Количество просмотров электронной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932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F0D6E">
        <w:rPr>
          <w:rFonts w:ascii="Times New Roman" w:hAnsi="Times New Roman" w:cs="Times New Roman"/>
          <w:sz w:val="28"/>
          <w:szCs w:val="28"/>
        </w:rPr>
        <w:t xml:space="preserve"> – </w:t>
      </w:r>
      <w:r w:rsidR="00593217">
        <w:rPr>
          <w:rFonts w:ascii="Times New Roman" w:hAnsi="Times New Roman" w:cs="Times New Roman"/>
          <w:sz w:val="28"/>
          <w:szCs w:val="28"/>
        </w:rPr>
        <w:t xml:space="preserve">6402 просмотра (2016 год- </w:t>
      </w:r>
      <w:r w:rsidRPr="000F0D6E">
        <w:rPr>
          <w:rFonts w:ascii="Times New Roman" w:hAnsi="Times New Roman" w:cs="Times New Roman"/>
          <w:sz w:val="28"/>
          <w:szCs w:val="28"/>
        </w:rPr>
        <w:t>2223</w:t>
      </w:r>
      <w:r w:rsidR="00CA68D4">
        <w:rPr>
          <w:rFonts w:ascii="Times New Roman" w:hAnsi="Times New Roman" w:cs="Times New Roman"/>
          <w:sz w:val="28"/>
          <w:szCs w:val="28"/>
        </w:rPr>
        <w:t xml:space="preserve"> просмотра</w:t>
      </w:r>
      <w:r w:rsidR="00593217">
        <w:rPr>
          <w:rFonts w:ascii="Times New Roman" w:hAnsi="Times New Roman" w:cs="Times New Roman"/>
          <w:sz w:val="28"/>
          <w:szCs w:val="28"/>
        </w:rPr>
        <w:t>)</w:t>
      </w:r>
      <w:r w:rsidRPr="000F0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82" w:rsidRPr="002032AF" w:rsidRDefault="00384B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областная полиэтническая детская библиотека является членом Ассоциации региональных библиотечных консорциумов (АРБИКОН). Некоммерческое партнерство АРБИКОН – крупнейшая межведомственная межрегиональная библиотечная сеть страны, располагающая мощным совокупным информационным ресурсом и современными библиотечно-информационными сервисами. Одним из ведущих сервисов АРБИКОН является аналитическая реферативная база данных журнальных статей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7500 российских журналов. ГБУК «Оренбургская областная полиэтническая детская библиотека» создаются и отправляются на корпоративный портал АРБИКОН библиографические записи на статьи, содержащиеся в </w:t>
      </w:r>
      <w:r w:rsidR="005932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периодических изданиях: «Защити меня!», «Мир техники для детей», «Читаем вместе», «Оренбургский край». В 201</w:t>
      </w:r>
      <w:r w:rsidR="005932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подготовлено и экспортировано в БД «Марс» </w:t>
      </w:r>
      <w:r w:rsidR="00593217" w:rsidRPr="00593217">
        <w:rPr>
          <w:rFonts w:ascii="Times New Roman" w:hAnsi="Times New Roman" w:cs="Times New Roman"/>
          <w:sz w:val="28"/>
          <w:szCs w:val="28"/>
        </w:rPr>
        <w:t>1256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библиографических записей</w:t>
      </w:r>
      <w:r w:rsidRPr="002032AF">
        <w:rPr>
          <w:rFonts w:ascii="Times New Roman" w:hAnsi="Times New Roman" w:cs="Times New Roman"/>
          <w:sz w:val="28"/>
          <w:szCs w:val="28"/>
        </w:rPr>
        <w:t>. В обмен с корпоративного портала библиотека получает библиографические записи на 19 журналов, которые находят свое отражение в БД «Статьи».</w:t>
      </w:r>
    </w:p>
    <w:p w:rsidR="00417FF0" w:rsidRPr="00417FF0" w:rsidRDefault="00417FF0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650251">
        <w:rPr>
          <w:rFonts w:ascii="Times New Roman" w:hAnsi="Times New Roman" w:cs="Times New Roman"/>
          <w:sz w:val="28"/>
          <w:szCs w:val="28"/>
        </w:rPr>
        <w:t xml:space="preserve"> доступности краеведческих информационных ресурсов  региона</w:t>
      </w:r>
      <w:r>
        <w:rPr>
          <w:rFonts w:ascii="Times New Roman" w:hAnsi="Times New Roman" w:cs="Times New Roman"/>
          <w:sz w:val="28"/>
          <w:szCs w:val="28"/>
        </w:rPr>
        <w:t xml:space="preserve">  в ГБУК «Оренбургская областная полиэтническая детская библиотека» ведется электронная база данных «Сводный краеведческий каталог </w:t>
      </w:r>
      <w:r w:rsidR="00384B82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 xml:space="preserve">детских библиотек области». Это позволяет аккумулировать в библиотеке краеведческие ресурсы независимо от их территориальной и ведомственной принадлежности. В проекте по созданию СЭКК участвуют </w:t>
      </w:r>
      <w:r w:rsidR="00085D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85D3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85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85D31">
        <w:rPr>
          <w:rFonts w:ascii="Times New Roman" w:hAnsi="Times New Roman" w:cs="Times New Roman"/>
          <w:sz w:val="28"/>
          <w:szCs w:val="28"/>
        </w:rPr>
        <w:t xml:space="preserve"> (2016 г. </w:t>
      </w:r>
      <w:r w:rsidR="00CA68D4">
        <w:rPr>
          <w:rFonts w:ascii="Times New Roman" w:hAnsi="Times New Roman" w:cs="Times New Roman"/>
          <w:sz w:val="28"/>
          <w:szCs w:val="28"/>
        </w:rPr>
        <w:t>–</w:t>
      </w:r>
      <w:r w:rsidR="00085D31">
        <w:rPr>
          <w:rFonts w:ascii="Times New Roman" w:hAnsi="Times New Roman" w:cs="Times New Roman"/>
          <w:sz w:val="28"/>
          <w:szCs w:val="28"/>
        </w:rPr>
        <w:t xml:space="preserve"> 18</w:t>
      </w:r>
      <w:r w:rsidR="00CA68D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85D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каждая из которых выведена в отдельную базу данных для оптимизации поиска литературы. Общий объем сводного краеведческого каталога составляет </w:t>
      </w:r>
      <w:r w:rsidR="00085D31">
        <w:rPr>
          <w:rFonts w:ascii="Times New Roman" w:hAnsi="Times New Roman" w:cs="Times New Roman"/>
          <w:sz w:val="28"/>
          <w:szCs w:val="28"/>
        </w:rPr>
        <w:t>25284</w:t>
      </w:r>
      <w:r w:rsidR="000F0D6E">
        <w:rPr>
          <w:rFonts w:ascii="Times New Roman" w:hAnsi="Times New Roman" w:cs="Times New Roman"/>
          <w:sz w:val="28"/>
          <w:szCs w:val="28"/>
        </w:rPr>
        <w:t xml:space="preserve"> записей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85D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СЭКК пополнился на </w:t>
      </w:r>
      <w:r w:rsidRPr="006B7F27">
        <w:rPr>
          <w:rFonts w:ascii="Times New Roman" w:hAnsi="Times New Roman" w:cs="Times New Roman"/>
          <w:sz w:val="28"/>
          <w:szCs w:val="28"/>
        </w:rPr>
        <w:t>108</w:t>
      </w:r>
      <w:r w:rsidR="00085D31">
        <w:rPr>
          <w:rFonts w:ascii="Times New Roman" w:hAnsi="Times New Roman" w:cs="Times New Roman"/>
          <w:sz w:val="28"/>
          <w:szCs w:val="28"/>
        </w:rPr>
        <w:t>4</w:t>
      </w:r>
      <w:r w:rsidRPr="006B7F27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085D31">
        <w:rPr>
          <w:rFonts w:ascii="Times New Roman" w:hAnsi="Times New Roman" w:cs="Times New Roman"/>
          <w:sz w:val="28"/>
          <w:szCs w:val="28"/>
        </w:rPr>
        <w:t>и</w:t>
      </w:r>
      <w:r w:rsidRPr="006B7F27">
        <w:rPr>
          <w:rFonts w:ascii="Times New Roman" w:hAnsi="Times New Roman" w:cs="Times New Roman"/>
          <w:sz w:val="28"/>
          <w:szCs w:val="28"/>
        </w:rPr>
        <w:t>.</w:t>
      </w:r>
    </w:p>
    <w:p w:rsidR="00417FF0" w:rsidRDefault="00417FF0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 участвует в проекте корпоративной росписи «Сводный электронный каталог</w:t>
      </w:r>
      <w:r w:rsidR="002E11E2">
        <w:rPr>
          <w:rFonts w:ascii="Times New Roman" w:hAnsi="Times New Roman" w:cs="Times New Roman"/>
          <w:sz w:val="28"/>
          <w:szCs w:val="28"/>
        </w:rPr>
        <w:t xml:space="preserve"> библиотек Оренбурга и 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11E2">
        <w:rPr>
          <w:rFonts w:ascii="Times New Roman" w:hAnsi="Times New Roman" w:cs="Times New Roman"/>
          <w:sz w:val="28"/>
          <w:szCs w:val="28"/>
        </w:rPr>
        <w:t>, генерируем</w:t>
      </w:r>
      <w:r w:rsidR="000F0D6E">
        <w:rPr>
          <w:rFonts w:ascii="Times New Roman" w:hAnsi="Times New Roman" w:cs="Times New Roman"/>
          <w:sz w:val="28"/>
          <w:szCs w:val="28"/>
        </w:rPr>
        <w:t>ом</w:t>
      </w:r>
      <w:r w:rsidR="002E11E2">
        <w:rPr>
          <w:rFonts w:ascii="Times New Roman" w:hAnsi="Times New Roman" w:cs="Times New Roman"/>
          <w:sz w:val="28"/>
          <w:szCs w:val="28"/>
        </w:rPr>
        <w:t xml:space="preserve"> научной библиотекой Оренбургского государственного университета – </w:t>
      </w:r>
      <w:r w:rsidR="000F0D6E">
        <w:rPr>
          <w:rFonts w:ascii="Times New Roman" w:hAnsi="Times New Roman" w:cs="Times New Roman"/>
          <w:sz w:val="28"/>
          <w:szCs w:val="28"/>
        </w:rPr>
        <w:t xml:space="preserve">на сегодняшний день объем - </w:t>
      </w:r>
      <w:r w:rsidR="002E11E2">
        <w:rPr>
          <w:rFonts w:ascii="Times New Roman" w:hAnsi="Times New Roman" w:cs="Times New Roman"/>
          <w:sz w:val="28"/>
          <w:szCs w:val="28"/>
        </w:rPr>
        <w:t>около 60</w:t>
      </w:r>
      <w:r w:rsidR="004064EE">
        <w:rPr>
          <w:rFonts w:ascii="Times New Roman" w:hAnsi="Times New Roman" w:cs="Times New Roman"/>
          <w:sz w:val="28"/>
          <w:szCs w:val="28"/>
        </w:rPr>
        <w:t xml:space="preserve"> 000</w:t>
      </w:r>
      <w:r w:rsidR="002E11E2">
        <w:rPr>
          <w:rFonts w:ascii="Times New Roman" w:hAnsi="Times New Roman" w:cs="Times New Roman"/>
          <w:sz w:val="28"/>
          <w:szCs w:val="28"/>
        </w:rPr>
        <w:t xml:space="preserve"> записей.</w:t>
      </w:r>
    </w:p>
    <w:p w:rsidR="00CE2E27" w:rsidRDefault="001C3F50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Pr="001C3F50">
        <w:rPr>
          <w:rFonts w:ascii="Times New Roman" w:hAnsi="Times New Roman" w:cs="Times New Roman"/>
          <w:sz w:val="28"/>
          <w:szCs w:val="28"/>
        </w:rPr>
        <w:t xml:space="preserve">  в  течение  года  проводилась  целенаправленная  работа  по  продвижению сайта библиотеки </w:t>
      </w:r>
      <w:hyperlink r:id="rId12" w:history="1">
        <w:r w:rsidR="00CF462F" w:rsidRPr="00CC039A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CF462F" w:rsidRPr="00CC03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r w:rsidR="00CF462F" w:rsidRPr="00CC03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462F" w:rsidRPr="00CC039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C3F50">
        <w:rPr>
          <w:rFonts w:ascii="Times New Roman" w:hAnsi="Times New Roman" w:cs="Times New Roman"/>
          <w:sz w:val="28"/>
          <w:szCs w:val="28"/>
        </w:rPr>
        <w:t xml:space="preserve">, по обновлению и дополнению информации на его страницах. </w:t>
      </w:r>
      <w:r w:rsidR="00CE2E27" w:rsidRPr="004A3777">
        <w:rPr>
          <w:rFonts w:ascii="Times New Roman" w:hAnsi="Times New Roman" w:cs="Times New Roman"/>
          <w:sz w:val="28"/>
          <w:szCs w:val="28"/>
        </w:rPr>
        <w:t xml:space="preserve">На  сайте  библиотеки установлен  счетчик  Яндекс. Метрика. С его помощью анализируются  данные даже за небольшой период, имеется </w:t>
      </w:r>
      <w:r w:rsidR="00CE2E27" w:rsidRPr="004A3777">
        <w:rPr>
          <w:rFonts w:ascii="Times New Roman" w:hAnsi="Times New Roman" w:cs="Times New Roman"/>
          <w:sz w:val="28"/>
          <w:szCs w:val="28"/>
        </w:rPr>
        <w:lastRenderedPageBreak/>
        <w:t>возможность изучать результативность работы сайта, для улучшения работы сайта и его наполняемости.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По итогам 2017 года посещаемость сайта ГБУК «Оренбургская областная полиэтническая детская библиотека» составила 84200</w:t>
      </w:r>
      <w:r w:rsidR="00A82FA6">
        <w:rPr>
          <w:rFonts w:ascii="Times New Roman" w:hAnsi="Times New Roman" w:cs="Times New Roman"/>
          <w:sz w:val="28"/>
          <w:szCs w:val="28"/>
        </w:rPr>
        <w:t xml:space="preserve"> (2</w:t>
      </w:r>
      <w:r w:rsidR="00D239F6">
        <w:rPr>
          <w:rFonts w:ascii="Times New Roman" w:hAnsi="Times New Roman" w:cs="Times New Roman"/>
          <w:sz w:val="28"/>
          <w:szCs w:val="28"/>
        </w:rPr>
        <w:t>016 год - 80962</w:t>
      </w:r>
      <w:r w:rsidR="00A82FA6">
        <w:rPr>
          <w:rFonts w:ascii="Times New Roman" w:hAnsi="Times New Roman" w:cs="Times New Roman"/>
          <w:sz w:val="28"/>
          <w:szCs w:val="28"/>
        </w:rPr>
        <w:t>)</w:t>
      </w:r>
      <w:r w:rsidRPr="004A3777">
        <w:rPr>
          <w:rFonts w:ascii="Times New Roman" w:hAnsi="Times New Roman" w:cs="Times New Roman"/>
          <w:sz w:val="28"/>
          <w:szCs w:val="28"/>
        </w:rPr>
        <w:t>.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Возрастная статистика: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- Дети до 18 лет (15,4%)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- 18-24 (11,2%)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- 25-34 (21,7%)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- 35-44 (14%)</w:t>
      </w:r>
    </w:p>
    <w:p w:rsidR="004A3777" w:rsidRPr="004A3777" w:rsidRDefault="004A3777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- 45 лет и старше (30,5)</w:t>
      </w:r>
    </w:p>
    <w:p w:rsidR="001C3F50" w:rsidRPr="001C3F50" w:rsidRDefault="001C3F50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F4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</w:t>
      </w:r>
      <w:r w:rsidRPr="001C3F50">
        <w:rPr>
          <w:rFonts w:ascii="Times New Roman" w:hAnsi="Times New Roman" w:cs="Times New Roman"/>
          <w:sz w:val="28"/>
          <w:szCs w:val="28"/>
        </w:rPr>
        <w:t xml:space="preserve">овершенствовались  рубрики  сайта,  что позволило сделать просмотр страниц и документов более удобным.  </w:t>
      </w:r>
    </w:p>
    <w:p w:rsidR="001C3F50" w:rsidRPr="000827C8" w:rsidRDefault="001C3F50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C8">
        <w:rPr>
          <w:rFonts w:ascii="Times New Roman" w:hAnsi="Times New Roman" w:cs="Times New Roman"/>
          <w:sz w:val="28"/>
          <w:szCs w:val="28"/>
        </w:rPr>
        <w:t>Самыми посещаемыми ресурсами</w:t>
      </w:r>
      <w:r>
        <w:rPr>
          <w:rFonts w:ascii="Times New Roman" w:hAnsi="Times New Roman" w:cs="Times New Roman"/>
          <w:sz w:val="28"/>
          <w:szCs w:val="28"/>
        </w:rPr>
        <w:t>, представленными на</w:t>
      </w:r>
      <w:r w:rsidRPr="000827C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F462F"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F4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27C8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1C3F50" w:rsidRDefault="001C3F50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ресурс «Оренбуржье образ многоликий» – </w:t>
      </w:r>
      <w:r w:rsidR="00CF462F" w:rsidRPr="00CF462F">
        <w:rPr>
          <w:rFonts w:ascii="Times New Roman" w:hAnsi="Times New Roman" w:cs="Times New Roman"/>
          <w:sz w:val="28"/>
          <w:szCs w:val="28"/>
        </w:rPr>
        <w:t>34481</w:t>
      </w:r>
      <w:r w:rsidRPr="0097363F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462F">
        <w:rPr>
          <w:rFonts w:ascii="Times New Roman" w:hAnsi="Times New Roman" w:cs="Times New Roman"/>
          <w:sz w:val="28"/>
          <w:szCs w:val="28"/>
        </w:rPr>
        <w:t>;</w:t>
      </w:r>
    </w:p>
    <w:p w:rsidR="00CF462F" w:rsidRDefault="00CF462F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«Новости» - </w:t>
      </w:r>
      <w:r w:rsidRPr="00CF462F">
        <w:rPr>
          <w:rFonts w:ascii="Times New Roman" w:hAnsi="Times New Roman" w:cs="Times New Roman"/>
          <w:sz w:val="28"/>
          <w:szCs w:val="28"/>
        </w:rPr>
        <w:t>12169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2F" w:rsidRDefault="00CF462F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ресурс «Оренбуржье в отечественной войне 1812 года» – </w:t>
      </w:r>
      <w:r w:rsidRPr="00CF462F">
        <w:rPr>
          <w:rFonts w:ascii="Times New Roman" w:hAnsi="Times New Roman" w:cs="Times New Roman"/>
          <w:sz w:val="28"/>
          <w:szCs w:val="28"/>
        </w:rPr>
        <w:t>9251</w:t>
      </w:r>
      <w:r w:rsidRPr="0097363F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1C3F50" w:rsidRDefault="001C3F50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каталог Оренбургской областной полиэтнической детской библиотеки – </w:t>
      </w:r>
      <w:r w:rsidR="00CF462F" w:rsidRPr="00CF462F">
        <w:rPr>
          <w:rFonts w:ascii="Times New Roman" w:hAnsi="Times New Roman" w:cs="Times New Roman"/>
          <w:sz w:val="28"/>
          <w:szCs w:val="28"/>
        </w:rPr>
        <w:t>8716</w:t>
      </w:r>
      <w:r w:rsidRPr="0097363F">
        <w:rPr>
          <w:rFonts w:ascii="Times New Roman" w:hAnsi="Times New Roman" w:cs="Times New Roman"/>
          <w:sz w:val="28"/>
          <w:szCs w:val="28"/>
        </w:rPr>
        <w:t xml:space="preserve"> посещений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F462F" w:rsidRDefault="00CF462F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2F">
        <w:rPr>
          <w:rFonts w:ascii="Times New Roman" w:hAnsi="Times New Roman" w:cs="Times New Roman"/>
          <w:sz w:val="28"/>
          <w:szCs w:val="28"/>
        </w:rPr>
        <w:t>- раздел</w:t>
      </w:r>
      <w:r>
        <w:rPr>
          <w:rFonts w:ascii="Times New Roman" w:hAnsi="Times New Roman" w:cs="Times New Roman"/>
          <w:sz w:val="28"/>
          <w:szCs w:val="28"/>
        </w:rPr>
        <w:t xml:space="preserve"> «Конкур</w:t>
      </w:r>
      <w:r w:rsidR="004A3777">
        <w:rPr>
          <w:rFonts w:ascii="Times New Roman" w:hAnsi="Times New Roman" w:cs="Times New Roman"/>
          <w:sz w:val="28"/>
          <w:szCs w:val="28"/>
        </w:rPr>
        <w:t>сы и акции 2017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777">
        <w:rPr>
          <w:rFonts w:ascii="Times New Roman" w:hAnsi="Times New Roman" w:cs="Times New Roman"/>
          <w:sz w:val="28"/>
          <w:szCs w:val="28"/>
        </w:rPr>
        <w:t xml:space="preserve"> - 7378 посещений.</w:t>
      </w:r>
    </w:p>
    <w:p w:rsidR="009B3D5E" w:rsidRPr="00576E22" w:rsidRDefault="004A3777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22">
        <w:rPr>
          <w:rFonts w:ascii="Times New Roman" w:hAnsi="Times New Roman" w:cs="Times New Roman"/>
          <w:sz w:val="28"/>
          <w:szCs w:val="28"/>
        </w:rPr>
        <w:t>В течение 2017 года</w:t>
      </w:r>
      <w:r w:rsidR="00371381" w:rsidRPr="00576E22">
        <w:rPr>
          <w:rFonts w:ascii="Times New Roman" w:hAnsi="Times New Roman" w:cs="Times New Roman"/>
          <w:sz w:val="28"/>
          <w:szCs w:val="28"/>
        </w:rPr>
        <w:t xml:space="preserve"> на сайте библиотеки были созданы</w:t>
      </w:r>
      <w:r w:rsidR="009B3D5E" w:rsidRPr="00576E22">
        <w:rPr>
          <w:rFonts w:ascii="Times New Roman" w:hAnsi="Times New Roman" w:cs="Times New Roman"/>
          <w:sz w:val="28"/>
          <w:szCs w:val="28"/>
        </w:rPr>
        <w:t xml:space="preserve"> новые разделы</w:t>
      </w:r>
      <w:r w:rsidR="00576E22" w:rsidRPr="00576E22">
        <w:rPr>
          <w:rFonts w:ascii="Times New Roman" w:hAnsi="Times New Roman" w:cs="Times New Roman"/>
          <w:sz w:val="28"/>
          <w:szCs w:val="28"/>
        </w:rPr>
        <w:t xml:space="preserve"> (для каждого ресурса был разработан свой уникальный дизайн)</w:t>
      </w:r>
      <w:r w:rsidR="009B3D5E" w:rsidRPr="00576E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777" w:rsidRPr="00576E22" w:rsidRDefault="009B3D5E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E22">
        <w:rPr>
          <w:rFonts w:ascii="Times New Roman" w:hAnsi="Times New Roman" w:cs="Times New Roman"/>
          <w:sz w:val="28"/>
          <w:szCs w:val="28"/>
        </w:rPr>
        <w:t xml:space="preserve">- </w:t>
      </w:r>
      <w:r w:rsidRPr="00E361E8">
        <w:rPr>
          <w:rFonts w:ascii="Times New Roman" w:hAnsi="Times New Roman" w:cs="Times New Roman"/>
          <w:sz w:val="28"/>
          <w:szCs w:val="28"/>
        </w:rPr>
        <w:t>«Летний книжный круиз»</w:t>
      </w:r>
      <w:r w:rsidR="006F107E" w:rsidRPr="00E361E8">
        <w:rPr>
          <w:rFonts w:ascii="Times New Roman" w:hAnsi="Times New Roman" w:cs="Times New Roman"/>
          <w:sz w:val="28"/>
          <w:szCs w:val="28"/>
        </w:rPr>
        <w:t>: раздел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r w:rsidR="00E361E8">
        <w:rPr>
          <w:rFonts w:ascii="Times New Roman" w:hAnsi="Times New Roman" w:cs="Times New Roman"/>
          <w:sz w:val="28"/>
          <w:szCs w:val="28"/>
        </w:rPr>
        <w:t xml:space="preserve">рекомендательного чтения </w:t>
      </w:r>
      <w:r w:rsidR="002032A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E361E8">
        <w:rPr>
          <w:rFonts w:ascii="Times New Roman" w:hAnsi="Times New Roman" w:cs="Times New Roman"/>
          <w:sz w:val="28"/>
          <w:szCs w:val="28"/>
        </w:rPr>
        <w:t>в летний период (ребята читали книги, а своими</w:t>
      </w:r>
      <w:r w:rsidR="00E361E8" w:rsidRPr="00E361E8">
        <w:rPr>
          <w:rFonts w:ascii="Times New Roman" w:hAnsi="Times New Roman" w:cs="Times New Roman"/>
          <w:sz w:val="28"/>
          <w:szCs w:val="28"/>
        </w:rPr>
        <w:t xml:space="preserve"> впечатлениями о прочитанн</w:t>
      </w:r>
      <w:r w:rsidR="00E361E8">
        <w:rPr>
          <w:rFonts w:ascii="Times New Roman" w:hAnsi="Times New Roman" w:cs="Times New Roman"/>
          <w:sz w:val="28"/>
          <w:szCs w:val="28"/>
        </w:rPr>
        <w:t>ом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r w:rsidR="00E361E8">
        <w:rPr>
          <w:rFonts w:ascii="Times New Roman" w:hAnsi="Times New Roman" w:cs="Times New Roman"/>
          <w:sz w:val="28"/>
          <w:szCs w:val="28"/>
        </w:rPr>
        <w:t>делились</w:t>
      </w:r>
      <w:r w:rsidR="00E361E8" w:rsidRPr="00E361E8">
        <w:rPr>
          <w:rFonts w:ascii="Times New Roman" w:hAnsi="Times New Roman" w:cs="Times New Roman"/>
          <w:sz w:val="28"/>
          <w:szCs w:val="28"/>
        </w:rPr>
        <w:t>, оставляя записи в рукописном бортовом журнале на сайте Оренбургской областной полиэтнической детской библиотеки</w:t>
      </w:r>
      <w:r w:rsidR="00E361E8">
        <w:rPr>
          <w:rFonts w:ascii="Times New Roman" w:hAnsi="Times New Roman" w:cs="Times New Roman"/>
          <w:sz w:val="28"/>
          <w:szCs w:val="28"/>
        </w:rPr>
        <w:t>)</w:t>
      </w:r>
      <w:r w:rsidR="007C57C6" w:rsidRPr="00576E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6E22" w:rsidRPr="00576E22" w:rsidRDefault="007C57C6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22">
        <w:rPr>
          <w:rFonts w:ascii="Times New Roman" w:hAnsi="Times New Roman" w:cs="Times New Roman"/>
          <w:sz w:val="28"/>
          <w:szCs w:val="28"/>
        </w:rPr>
        <w:t>- «Спросить юриста»: вкладка правовой помощи детям, где читатели задавали интересующие  их вопросы профессиональному  юристу</w:t>
      </w:r>
      <w:r w:rsidR="006F107E">
        <w:rPr>
          <w:rFonts w:ascii="Times New Roman" w:hAnsi="Times New Roman" w:cs="Times New Roman"/>
          <w:sz w:val="28"/>
          <w:szCs w:val="28"/>
        </w:rPr>
        <w:t>;</w:t>
      </w:r>
    </w:p>
    <w:p w:rsidR="00576E22" w:rsidRPr="00576E22" w:rsidRDefault="00CE2E27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электронного «билета» (запись на мероприятия через сайт библиотеки) </w:t>
      </w:r>
      <w:r w:rsidR="00576E22" w:rsidRPr="00576E22">
        <w:rPr>
          <w:rFonts w:ascii="Times New Roman" w:hAnsi="Times New Roman" w:cs="Times New Roman"/>
          <w:sz w:val="28"/>
          <w:szCs w:val="28"/>
        </w:rPr>
        <w:t xml:space="preserve">позволило повысить посещаемость сайта.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76E22" w:rsidRPr="00576E22">
        <w:rPr>
          <w:rFonts w:ascii="Times New Roman" w:hAnsi="Times New Roman" w:cs="Times New Roman"/>
          <w:sz w:val="28"/>
          <w:szCs w:val="28"/>
        </w:rPr>
        <w:t>аблон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22" w:rsidRPr="00576E22">
        <w:rPr>
          <w:rFonts w:ascii="Times New Roman" w:hAnsi="Times New Roman" w:cs="Times New Roman"/>
          <w:sz w:val="28"/>
          <w:szCs w:val="28"/>
          <w:lang w:val="en-US"/>
        </w:rPr>
        <w:t>Bootstrap</w:t>
      </w:r>
      <w:r w:rsidR="00576E22" w:rsidRPr="00576E22">
        <w:rPr>
          <w:rFonts w:ascii="Times New Roman" w:hAnsi="Times New Roman" w:cs="Times New Roman"/>
          <w:sz w:val="28"/>
          <w:szCs w:val="28"/>
        </w:rPr>
        <w:t xml:space="preserve"> позволил </w:t>
      </w:r>
      <w:r>
        <w:rPr>
          <w:rFonts w:ascii="Times New Roman" w:hAnsi="Times New Roman" w:cs="Times New Roman"/>
          <w:sz w:val="28"/>
          <w:szCs w:val="28"/>
        </w:rPr>
        <w:t>посещать</w:t>
      </w:r>
      <w:r w:rsidR="00576E22" w:rsidRPr="00576E2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576E22" w:rsidRPr="00576E22">
        <w:rPr>
          <w:rFonts w:ascii="Times New Roman" w:hAnsi="Times New Roman" w:cs="Times New Roman"/>
          <w:sz w:val="28"/>
          <w:szCs w:val="28"/>
        </w:rPr>
        <w:t xml:space="preserve"> с мобильных устройств.</w:t>
      </w:r>
    </w:p>
    <w:p w:rsidR="001C3F50" w:rsidRDefault="00F1679D" w:rsidP="003E1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3F50">
        <w:rPr>
          <w:rFonts w:ascii="Times New Roman" w:hAnsi="Times New Roman" w:cs="Times New Roman"/>
          <w:sz w:val="28"/>
          <w:szCs w:val="28"/>
        </w:rPr>
        <w:t xml:space="preserve">айт Оренбургской областной детской библиотеки адаптирован для слабовидящих пользователей в соответствии с требованиями ГОСТа «Интернет-ресурсы. Требования доступности для инвалидов по зрению». </w:t>
      </w:r>
      <w:r>
        <w:rPr>
          <w:rFonts w:ascii="Times New Roman" w:hAnsi="Times New Roman" w:cs="Times New Roman"/>
          <w:sz w:val="28"/>
          <w:szCs w:val="28"/>
        </w:rPr>
        <w:t>В 2017 году д</w:t>
      </w:r>
      <w:r w:rsidR="001C3F50">
        <w:rPr>
          <w:rFonts w:ascii="Times New Roman" w:hAnsi="Times New Roman" w:cs="Times New Roman"/>
          <w:sz w:val="28"/>
          <w:szCs w:val="28"/>
        </w:rPr>
        <w:t xml:space="preserve">анную версию сайта посетило </w:t>
      </w:r>
      <w:r>
        <w:rPr>
          <w:rFonts w:ascii="Times New Roman" w:hAnsi="Times New Roman" w:cs="Times New Roman"/>
          <w:sz w:val="28"/>
          <w:szCs w:val="28"/>
        </w:rPr>
        <w:t>3231</w:t>
      </w:r>
      <w:r w:rsidR="001C3F5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(2016 </w:t>
      </w:r>
      <w:r w:rsidR="004A377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- 722)</w:t>
      </w:r>
      <w:r w:rsidR="001C3F50">
        <w:rPr>
          <w:rFonts w:ascii="Times New Roman" w:hAnsi="Times New Roman" w:cs="Times New Roman"/>
          <w:sz w:val="28"/>
          <w:szCs w:val="28"/>
        </w:rPr>
        <w:t>.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3F50">
        <w:rPr>
          <w:rFonts w:ascii="Times New Roman" w:hAnsi="Times New Roman" w:cs="Times New Roman"/>
          <w:sz w:val="28"/>
          <w:szCs w:val="28"/>
        </w:rPr>
        <w:t xml:space="preserve"> контент сайта добавлен сервис онлайн продление книг, визиты сервиса составили </w:t>
      </w:r>
      <w:r>
        <w:rPr>
          <w:rFonts w:ascii="Times New Roman" w:hAnsi="Times New Roman" w:cs="Times New Roman"/>
          <w:sz w:val="28"/>
          <w:szCs w:val="28"/>
        </w:rPr>
        <w:t>521</w:t>
      </w:r>
      <w:r w:rsidR="001C3F50">
        <w:rPr>
          <w:rFonts w:ascii="Times New Roman" w:hAnsi="Times New Roman" w:cs="Times New Roman"/>
          <w:sz w:val="28"/>
          <w:szCs w:val="28"/>
        </w:rPr>
        <w:t>.</w:t>
      </w:r>
    </w:p>
    <w:p w:rsidR="00C11E41" w:rsidRPr="00105B16" w:rsidRDefault="00C11E41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0">
        <w:rPr>
          <w:rFonts w:ascii="Times New Roman" w:hAnsi="Times New Roman" w:cs="Times New Roman"/>
          <w:sz w:val="28"/>
          <w:szCs w:val="28"/>
        </w:rPr>
        <w:t xml:space="preserve">Пользователи  в  удаленном  режиме  получают  доступ  к  электронному  каталогу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областной полиэтнической детской </w:t>
      </w:r>
      <w:r w:rsidRPr="001C3F50">
        <w:rPr>
          <w:rFonts w:ascii="Times New Roman" w:hAnsi="Times New Roman" w:cs="Times New Roman"/>
          <w:sz w:val="28"/>
          <w:szCs w:val="28"/>
        </w:rPr>
        <w:t>библиотеки, подробную информацию о предстоящих мероприятиях и могут спланировать свой досуг,  увидеть  себя  и  своих  друзей  в  фотогалерее.</w:t>
      </w:r>
      <w:r w:rsidR="00105B16">
        <w:rPr>
          <w:rFonts w:ascii="Times New Roman" w:hAnsi="Times New Roman" w:cs="Times New Roman"/>
          <w:sz w:val="28"/>
          <w:szCs w:val="28"/>
        </w:rPr>
        <w:t xml:space="preserve">  Большое  внимание  на  сайте в разделе «Книжные новинки» </w:t>
      </w:r>
      <w:r w:rsidRPr="001C3F50">
        <w:rPr>
          <w:rFonts w:ascii="Times New Roman" w:hAnsi="Times New Roman" w:cs="Times New Roman"/>
          <w:sz w:val="28"/>
          <w:szCs w:val="28"/>
        </w:rPr>
        <w:t xml:space="preserve">уделено демонстрации  лучшей </w:t>
      </w:r>
      <w:r w:rsidR="00B857DF">
        <w:rPr>
          <w:rFonts w:ascii="Times New Roman" w:hAnsi="Times New Roman" w:cs="Times New Roman"/>
          <w:sz w:val="28"/>
          <w:szCs w:val="28"/>
        </w:rPr>
        <w:lastRenderedPageBreak/>
        <w:t xml:space="preserve">детской </w:t>
      </w:r>
      <w:r w:rsidRPr="001C3F50">
        <w:rPr>
          <w:rFonts w:ascii="Times New Roman" w:hAnsi="Times New Roman" w:cs="Times New Roman"/>
          <w:sz w:val="28"/>
          <w:szCs w:val="28"/>
        </w:rPr>
        <w:t xml:space="preserve"> литературы,  которой  располагают  фонды  библиотеки. </w:t>
      </w:r>
      <w:r w:rsidR="00105B16" w:rsidRPr="00105B16">
        <w:rPr>
          <w:rFonts w:ascii="Times New Roman" w:hAnsi="Times New Roman" w:cs="Times New Roman"/>
          <w:sz w:val="28"/>
          <w:szCs w:val="28"/>
        </w:rPr>
        <w:t>В 2017 году посещение данного раздела составило 4724.</w:t>
      </w:r>
    </w:p>
    <w:p w:rsidR="00C11E41" w:rsidRPr="00676E58" w:rsidRDefault="00E652E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58">
        <w:rPr>
          <w:rFonts w:ascii="Times New Roman" w:hAnsi="Times New Roman" w:cs="Times New Roman"/>
          <w:sz w:val="28"/>
          <w:szCs w:val="28"/>
        </w:rPr>
        <w:t>На</w:t>
      </w:r>
      <w:r w:rsidR="00C11E41" w:rsidRPr="00676E58">
        <w:rPr>
          <w:rFonts w:ascii="Times New Roman" w:hAnsi="Times New Roman" w:cs="Times New Roman"/>
          <w:sz w:val="28"/>
          <w:szCs w:val="28"/>
        </w:rPr>
        <w:t xml:space="preserve"> сайте размещаются не только новости о событиях Оренбургской областной детской библиотеки, но и новости детских библиотек Оренбуржья</w:t>
      </w:r>
      <w:r w:rsidRPr="00676E58">
        <w:rPr>
          <w:rFonts w:ascii="Times New Roman" w:hAnsi="Times New Roman" w:cs="Times New Roman"/>
          <w:sz w:val="28"/>
          <w:szCs w:val="28"/>
        </w:rPr>
        <w:t>: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E41" w:rsidRPr="00676E58">
        <w:rPr>
          <w:rFonts w:ascii="Times New Roman" w:hAnsi="Times New Roman" w:cs="Times New Roman"/>
          <w:sz w:val="28"/>
          <w:szCs w:val="28"/>
        </w:rPr>
        <w:t>ЦДБ Соль-</w:t>
      </w:r>
      <w:proofErr w:type="spellStart"/>
      <w:r w:rsidR="00C11E41" w:rsidRPr="00676E5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11E41" w:rsidRPr="0067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E41" w:rsidRPr="00676E58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11E41" w:rsidRPr="0067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E41" w:rsidRPr="00676E58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="00C11E41" w:rsidRPr="00676E58">
        <w:rPr>
          <w:rFonts w:ascii="Times New Roman" w:hAnsi="Times New Roman" w:cs="Times New Roman"/>
          <w:sz w:val="28"/>
          <w:szCs w:val="28"/>
        </w:rPr>
        <w:t xml:space="preserve">, Переволоцкого, </w:t>
      </w:r>
      <w:proofErr w:type="spellStart"/>
      <w:r w:rsidR="00C11E41" w:rsidRPr="00676E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7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E58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Pr="0067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E58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Pr="00676E58">
        <w:rPr>
          <w:rFonts w:ascii="Times New Roman" w:hAnsi="Times New Roman" w:cs="Times New Roman"/>
          <w:sz w:val="28"/>
          <w:szCs w:val="28"/>
        </w:rPr>
        <w:t xml:space="preserve">, Александровского, </w:t>
      </w:r>
      <w:proofErr w:type="spellStart"/>
      <w:r w:rsidRPr="00676E5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C11E41" w:rsidRPr="00676E58">
        <w:rPr>
          <w:rFonts w:ascii="Times New Roman" w:hAnsi="Times New Roman" w:cs="Times New Roman"/>
          <w:sz w:val="28"/>
          <w:szCs w:val="28"/>
        </w:rPr>
        <w:t xml:space="preserve"> районов, городов Бузулук, Новотроицк, Орск, Оренбург и др.).</w:t>
      </w:r>
      <w:proofErr w:type="gramEnd"/>
      <w:r w:rsidR="00C11E41" w:rsidRPr="00676E58">
        <w:rPr>
          <w:rFonts w:ascii="Times New Roman" w:hAnsi="Times New Roman" w:cs="Times New Roman"/>
          <w:sz w:val="28"/>
          <w:szCs w:val="28"/>
        </w:rPr>
        <w:t xml:space="preserve"> В  течение 201</w:t>
      </w:r>
      <w:r w:rsidR="00105B16" w:rsidRPr="00676E58">
        <w:rPr>
          <w:rFonts w:ascii="Times New Roman" w:hAnsi="Times New Roman" w:cs="Times New Roman"/>
          <w:sz w:val="28"/>
          <w:szCs w:val="28"/>
        </w:rPr>
        <w:t>7</w:t>
      </w:r>
      <w:r w:rsidR="00C11E41" w:rsidRPr="00676E58">
        <w:rPr>
          <w:rFonts w:ascii="Times New Roman" w:hAnsi="Times New Roman" w:cs="Times New Roman"/>
          <w:sz w:val="28"/>
          <w:szCs w:val="28"/>
        </w:rPr>
        <w:t xml:space="preserve"> года размещено </w:t>
      </w:r>
      <w:r w:rsidR="00105B16" w:rsidRPr="00676E58">
        <w:rPr>
          <w:rFonts w:ascii="Times New Roman" w:hAnsi="Times New Roman" w:cs="Times New Roman"/>
          <w:sz w:val="28"/>
          <w:szCs w:val="28"/>
        </w:rPr>
        <w:t>более 2</w:t>
      </w:r>
      <w:r w:rsidR="00C11E41" w:rsidRPr="00676E58">
        <w:rPr>
          <w:rFonts w:ascii="Times New Roman" w:hAnsi="Times New Roman" w:cs="Times New Roman"/>
          <w:sz w:val="28"/>
          <w:szCs w:val="28"/>
        </w:rPr>
        <w:t xml:space="preserve">00 новостей </w:t>
      </w:r>
      <w:r w:rsidR="00105B16" w:rsidRPr="00676E58">
        <w:rPr>
          <w:rFonts w:ascii="Times New Roman" w:hAnsi="Times New Roman" w:cs="Times New Roman"/>
          <w:sz w:val="28"/>
          <w:szCs w:val="28"/>
        </w:rPr>
        <w:t>(4022 посещения)</w:t>
      </w:r>
      <w:r w:rsidR="00C11E41" w:rsidRPr="00676E58">
        <w:rPr>
          <w:rFonts w:ascii="Times New Roman" w:hAnsi="Times New Roman" w:cs="Times New Roman"/>
          <w:sz w:val="28"/>
          <w:szCs w:val="28"/>
        </w:rPr>
        <w:t>.</w:t>
      </w:r>
    </w:p>
    <w:p w:rsidR="00CA7373" w:rsidRDefault="00CA7373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автоматизированных рабочих местах для пользователей есть 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Интернет. В качестве навигации используется сайт библиотеки и рекомендательные ссылки для организации безопасности работы в сети. Пользователи информируются о безопасной работе в сети с помощью буклетов в печатном и электронном виде, проводится «Неделя безопасного Рунета».</w:t>
      </w:r>
    </w:p>
    <w:p w:rsidR="00C11E41" w:rsidRPr="007F6DC1" w:rsidRDefault="00C11E41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0">
        <w:rPr>
          <w:rFonts w:ascii="Times New Roman" w:hAnsi="Times New Roman" w:cs="Times New Roman"/>
          <w:sz w:val="28"/>
          <w:szCs w:val="28"/>
        </w:rPr>
        <w:t xml:space="preserve">Наличие информации  о  библиотеке  в  социальных  сетях,  столь  популярных  в  подростковой  и молодежной аудитории позволяет расширить потенциальную целевую аудиторию учреждения. </w:t>
      </w:r>
      <w:r w:rsidR="006E3972" w:rsidRPr="00625ACA">
        <w:rPr>
          <w:rFonts w:ascii="Times New Roman" w:hAnsi="Times New Roman" w:cs="Times New Roman"/>
          <w:sz w:val="28"/>
          <w:szCs w:val="28"/>
        </w:rPr>
        <w:t>В текущем году в</w:t>
      </w:r>
      <w:r w:rsidRPr="00625ACA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43AF5" w:rsidRPr="00625ACA">
        <w:rPr>
          <w:rFonts w:ascii="Times New Roman" w:hAnsi="Times New Roman" w:cs="Times New Roman"/>
          <w:sz w:val="28"/>
          <w:szCs w:val="28"/>
        </w:rPr>
        <w:t xml:space="preserve"> было размещено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r w:rsidR="006B1171" w:rsidRPr="00625ACA">
        <w:rPr>
          <w:rFonts w:ascii="Times New Roman" w:hAnsi="Times New Roman" w:cs="Times New Roman"/>
          <w:sz w:val="28"/>
          <w:szCs w:val="28"/>
        </w:rPr>
        <w:t>275</w:t>
      </w:r>
      <w:r w:rsidRPr="00625ACA">
        <w:rPr>
          <w:rFonts w:ascii="Times New Roman" w:hAnsi="Times New Roman" w:cs="Times New Roman"/>
          <w:sz w:val="28"/>
          <w:szCs w:val="28"/>
        </w:rPr>
        <w:t xml:space="preserve"> отчетов и 1</w:t>
      </w:r>
      <w:r w:rsidR="006B1171" w:rsidRPr="00625ACA">
        <w:rPr>
          <w:rFonts w:ascii="Times New Roman" w:hAnsi="Times New Roman" w:cs="Times New Roman"/>
          <w:sz w:val="28"/>
          <w:szCs w:val="28"/>
        </w:rPr>
        <w:t>52</w:t>
      </w:r>
      <w:r w:rsidRPr="00625ACA">
        <w:rPr>
          <w:rFonts w:ascii="Times New Roman" w:hAnsi="Times New Roman" w:cs="Times New Roman"/>
          <w:sz w:val="28"/>
          <w:szCs w:val="28"/>
        </w:rPr>
        <w:t xml:space="preserve"> анонс</w:t>
      </w:r>
      <w:r w:rsidR="006B1171" w:rsidRPr="00625ACA">
        <w:rPr>
          <w:rFonts w:ascii="Times New Roman" w:hAnsi="Times New Roman" w:cs="Times New Roman"/>
          <w:sz w:val="28"/>
          <w:szCs w:val="28"/>
        </w:rPr>
        <w:t>а</w:t>
      </w:r>
      <w:r w:rsidR="00343AF5" w:rsidRPr="00625ACA">
        <w:rPr>
          <w:rFonts w:ascii="Times New Roman" w:hAnsi="Times New Roman" w:cs="Times New Roman"/>
          <w:sz w:val="28"/>
          <w:szCs w:val="28"/>
        </w:rPr>
        <w:t xml:space="preserve"> о событиях библиотеки</w:t>
      </w:r>
      <w:r w:rsidRPr="00625ACA">
        <w:rPr>
          <w:rFonts w:ascii="Times New Roman" w:hAnsi="Times New Roman" w:cs="Times New Roman"/>
          <w:sz w:val="28"/>
          <w:szCs w:val="28"/>
        </w:rPr>
        <w:t>.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r w:rsidR="00B550EF">
        <w:rPr>
          <w:rFonts w:ascii="Times New Roman" w:hAnsi="Times New Roman" w:cs="Times New Roman"/>
          <w:sz w:val="28"/>
          <w:szCs w:val="28"/>
        </w:rPr>
        <w:t>На сайте и форуме для мам и пап Оренбуржья «</w:t>
      </w:r>
      <w:proofErr w:type="spellStart"/>
      <w:r w:rsidR="00B550EF">
        <w:rPr>
          <w:rFonts w:ascii="Times New Roman" w:hAnsi="Times New Roman" w:cs="Times New Roman"/>
          <w:sz w:val="28"/>
          <w:szCs w:val="28"/>
        </w:rPr>
        <w:t>Оренмама</w:t>
      </w:r>
      <w:proofErr w:type="spellEnd"/>
      <w:r w:rsidR="00B550EF">
        <w:rPr>
          <w:rFonts w:ascii="Times New Roman" w:hAnsi="Times New Roman" w:cs="Times New Roman"/>
          <w:sz w:val="28"/>
          <w:szCs w:val="28"/>
        </w:rPr>
        <w:t>» даны 2</w:t>
      </w:r>
      <w:r w:rsidR="006B1171">
        <w:rPr>
          <w:rFonts w:ascii="Times New Roman" w:hAnsi="Times New Roman" w:cs="Times New Roman"/>
          <w:sz w:val="28"/>
          <w:szCs w:val="28"/>
        </w:rPr>
        <w:t>7</w:t>
      </w:r>
      <w:r w:rsidR="00B550EF">
        <w:rPr>
          <w:rFonts w:ascii="Times New Roman" w:hAnsi="Times New Roman" w:cs="Times New Roman"/>
          <w:sz w:val="28"/>
          <w:szCs w:val="28"/>
        </w:rPr>
        <w:t xml:space="preserve"> консультаций детского библиотекаря. </w:t>
      </w:r>
      <w:r w:rsidRPr="007F6DC1">
        <w:rPr>
          <w:rFonts w:ascii="Times New Roman" w:hAnsi="Times New Roman" w:cs="Times New Roman"/>
          <w:sz w:val="28"/>
          <w:szCs w:val="28"/>
        </w:rPr>
        <w:t>В 2016 год</w:t>
      </w:r>
      <w:r w:rsidR="006B1171" w:rsidRPr="007F6DC1">
        <w:rPr>
          <w:rFonts w:ascii="Times New Roman" w:hAnsi="Times New Roman" w:cs="Times New Roman"/>
          <w:sz w:val="28"/>
          <w:szCs w:val="28"/>
        </w:rPr>
        <w:t>у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DC1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7F6DC1">
        <w:rPr>
          <w:rFonts w:ascii="Times New Roman" w:hAnsi="Times New Roman" w:cs="Times New Roman"/>
          <w:sz w:val="28"/>
          <w:szCs w:val="28"/>
        </w:rPr>
        <w:t xml:space="preserve"> аккаунт в видео-приложении </w:t>
      </w:r>
      <w:proofErr w:type="spellStart"/>
      <w:r w:rsidRPr="007F6DC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343AF5" w:rsidRPr="007F6DC1">
        <w:rPr>
          <w:rFonts w:ascii="Times New Roman" w:hAnsi="Times New Roman" w:cs="Times New Roman"/>
          <w:sz w:val="28"/>
          <w:szCs w:val="28"/>
        </w:rPr>
        <w:t>, где теперь</w:t>
      </w:r>
      <w:r w:rsidRPr="007F6DC1">
        <w:rPr>
          <w:rFonts w:ascii="Times New Roman" w:hAnsi="Times New Roman" w:cs="Times New Roman"/>
          <w:sz w:val="28"/>
          <w:szCs w:val="28"/>
        </w:rPr>
        <w:t xml:space="preserve"> найти фото интересных мероприятий, которые проходят в библиотеке.</w:t>
      </w:r>
      <w:r w:rsidR="007F6DC1" w:rsidRPr="007F6DC1">
        <w:rPr>
          <w:rFonts w:ascii="Times New Roman" w:hAnsi="Times New Roman" w:cs="Times New Roman"/>
          <w:sz w:val="28"/>
          <w:szCs w:val="28"/>
        </w:rPr>
        <w:t xml:space="preserve"> В 2017 году размещено 160 фотографий</w:t>
      </w:r>
      <w:r w:rsidR="007F6DC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60F9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7F6DC1">
        <w:rPr>
          <w:rFonts w:ascii="Times New Roman" w:hAnsi="Times New Roman" w:cs="Times New Roman"/>
          <w:sz w:val="28"/>
          <w:szCs w:val="28"/>
        </w:rPr>
        <w:t xml:space="preserve">удачно отображают знаковые события </w:t>
      </w:r>
      <w:r w:rsidR="007F6DC1" w:rsidRPr="007F6DC1">
        <w:rPr>
          <w:rFonts w:ascii="Times New Roman" w:hAnsi="Times New Roman" w:cs="Times New Roman"/>
          <w:sz w:val="28"/>
          <w:szCs w:val="28"/>
        </w:rPr>
        <w:t>библиотеки.</w:t>
      </w:r>
    </w:p>
    <w:p w:rsidR="00951B34" w:rsidRPr="003A44DA" w:rsidRDefault="003A44DA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DA">
        <w:rPr>
          <w:rFonts w:ascii="Times New Roman" w:hAnsi="Times New Roman" w:cs="Times New Roman"/>
          <w:sz w:val="28"/>
          <w:szCs w:val="28"/>
        </w:rPr>
        <w:t>Продолжается работа на канале</w:t>
      </w:r>
      <w:r w:rsidR="00CE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68" w:rsidRPr="003A44D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73868" w:rsidRPr="003A44DA">
        <w:rPr>
          <w:rFonts w:ascii="Times New Roman" w:hAnsi="Times New Roman" w:cs="Times New Roman"/>
          <w:sz w:val="28"/>
          <w:szCs w:val="28"/>
        </w:rPr>
        <w:t xml:space="preserve">, </w:t>
      </w:r>
      <w:r w:rsidRPr="003A44DA">
        <w:rPr>
          <w:rFonts w:ascii="Times New Roman" w:hAnsi="Times New Roman" w:cs="Times New Roman"/>
          <w:sz w:val="28"/>
          <w:szCs w:val="28"/>
        </w:rPr>
        <w:t>где в 2017 году было размещено 8</w:t>
      </w:r>
      <w:r w:rsidR="00373868" w:rsidRPr="003A44DA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Pr="003A44DA">
        <w:rPr>
          <w:rFonts w:ascii="Times New Roman" w:hAnsi="Times New Roman" w:cs="Times New Roman"/>
          <w:sz w:val="28"/>
          <w:szCs w:val="28"/>
        </w:rPr>
        <w:t>ов</w:t>
      </w:r>
      <w:r w:rsidR="00373868" w:rsidRPr="003A44DA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3A44DA">
        <w:rPr>
          <w:rFonts w:ascii="Times New Roman" w:hAnsi="Times New Roman" w:cs="Times New Roman"/>
          <w:sz w:val="28"/>
          <w:szCs w:val="28"/>
        </w:rPr>
        <w:t xml:space="preserve"> (833 просмотров, 54 комментария к видео)</w:t>
      </w:r>
      <w:r w:rsidR="00373868" w:rsidRPr="003A44DA">
        <w:rPr>
          <w:rFonts w:ascii="Times New Roman" w:hAnsi="Times New Roman" w:cs="Times New Roman"/>
          <w:sz w:val="28"/>
          <w:szCs w:val="28"/>
        </w:rPr>
        <w:t>.</w:t>
      </w:r>
      <w:r w:rsidRPr="003A44DA">
        <w:rPr>
          <w:rFonts w:ascii="Times New Roman" w:hAnsi="Times New Roman" w:cs="Times New Roman"/>
          <w:sz w:val="28"/>
          <w:szCs w:val="28"/>
        </w:rPr>
        <w:t xml:space="preserve"> Два мероприятия библиотеки транслировались в режиме прямого </w:t>
      </w:r>
      <w:proofErr w:type="gramStart"/>
      <w:r w:rsidRPr="003A44DA">
        <w:rPr>
          <w:rFonts w:ascii="Times New Roman" w:hAnsi="Times New Roman" w:cs="Times New Roman"/>
          <w:sz w:val="28"/>
          <w:szCs w:val="28"/>
        </w:rPr>
        <w:t>Интернет-эфира</w:t>
      </w:r>
      <w:proofErr w:type="gramEnd"/>
      <w:r w:rsidRPr="003A44DA">
        <w:rPr>
          <w:rFonts w:ascii="Times New Roman" w:hAnsi="Times New Roman" w:cs="Times New Roman"/>
          <w:sz w:val="28"/>
          <w:szCs w:val="28"/>
        </w:rPr>
        <w:t xml:space="preserve">. Всего у канала </w:t>
      </w:r>
      <w:proofErr w:type="spellStart"/>
      <w:r w:rsidRPr="003A44D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A44DA">
        <w:rPr>
          <w:rFonts w:ascii="Times New Roman" w:hAnsi="Times New Roman" w:cs="Times New Roman"/>
          <w:sz w:val="28"/>
          <w:szCs w:val="28"/>
        </w:rPr>
        <w:t xml:space="preserve"> 3197 просмотров в 2017 году.</w:t>
      </w:r>
    </w:p>
    <w:p w:rsidR="00555022" w:rsidRDefault="00951B34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022">
        <w:rPr>
          <w:rFonts w:ascii="Times New Roman" w:hAnsi="Times New Roman" w:cs="Times New Roman"/>
          <w:sz w:val="28"/>
          <w:szCs w:val="28"/>
        </w:rPr>
        <w:t>ренбургская областная полиэтническая детская</w:t>
      </w:r>
      <w:r w:rsidR="00555022" w:rsidRPr="001C3F50">
        <w:rPr>
          <w:rFonts w:ascii="Times New Roman" w:hAnsi="Times New Roman" w:cs="Times New Roman"/>
          <w:sz w:val="28"/>
          <w:szCs w:val="28"/>
        </w:rPr>
        <w:t xml:space="preserve"> библиотека зарегистрирована на портале АИС «Единое информационное пространство  в  сфере  культуры»,  </w:t>
      </w:r>
      <w:r w:rsidR="00555022">
        <w:rPr>
          <w:rFonts w:ascii="Times New Roman" w:hAnsi="Times New Roman" w:cs="Times New Roman"/>
          <w:sz w:val="28"/>
          <w:szCs w:val="28"/>
        </w:rPr>
        <w:t>где</w:t>
      </w:r>
      <w:r w:rsidR="00555022" w:rsidRPr="001C3F50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55022">
        <w:rPr>
          <w:rFonts w:ascii="Times New Roman" w:hAnsi="Times New Roman" w:cs="Times New Roman"/>
          <w:sz w:val="28"/>
          <w:szCs w:val="28"/>
        </w:rPr>
        <w:t>ается</w:t>
      </w:r>
      <w:r w:rsidR="00555022" w:rsidRPr="001C3F50">
        <w:rPr>
          <w:rFonts w:ascii="Times New Roman" w:hAnsi="Times New Roman" w:cs="Times New Roman"/>
          <w:sz w:val="28"/>
          <w:szCs w:val="28"/>
        </w:rPr>
        <w:t xml:space="preserve">  информация  о  проходящих мероприятиях  библиотеки</w:t>
      </w:r>
      <w:r w:rsidR="00555022">
        <w:rPr>
          <w:rFonts w:ascii="Times New Roman" w:hAnsi="Times New Roman" w:cs="Times New Roman"/>
          <w:sz w:val="28"/>
          <w:szCs w:val="28"/>
        </w:rPr>
        <w:t>. В 201</w:t>
      </w:r>
      <w:r w:rsidR="00386A50">
        <w:rPr>
          <w:rFonts w:ascii="Times New Roman" w:hAnsi="Times New Roman" w:cs="Times New Roman"/>
          <w:sz w:val="28"/>
          <w:szCs w:val="28"/>
        </w:rPr>
        <w:t>7</w:t>
      </w:r>
      <w:r w:rsidR="00555022">
        <w:rPr>
          <w:rFonts w:ascii="Times New Roman" w:hAnsi="Times New Roman" w:cs="Times New Roman"/>
          <w:sz w:val="28"/>
          <w:szCs w:val="28"/>
        </w:rPr>
        <w:t xml:space="preserve"> году на данном ресурсе было опубликовано </w:t>
      </w:r>
      <w:r w:rsidR="006B1171">
        <w:rPr>
          <w:rFonts w:ascii="Times New Roman" w:hAnsi="Times New Roman" w:cs="Times New Roman"/>
          <w:sz w:val="28"/>
          <w:szCs w:val="28"/>
        </w:rPr>
        <w:t>22</w:t>
      </w:r>
      <w:r w:rsidR="00555022" w:rsidRPr="00E00113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6B1171">
        <w:rPr>
          <w:rFonts w:ascii="Times New Roman" w:hAnsi="Times New Roman" w:cs="Times New Roman"/>
          <w:sz w:val="28"/>
          <w:szCs w:val="28"/>
        </w:rPr>
        <w:t>я</w:t>
      </w:r>
      <w:r w:rsidR="00555022" w:rsidRPr="00E00113">
        <w:rPr>
          <w:rFonts w:ascii="Times New Roman" w:hAnsi="Times New Roman" w:cs="Times New Roman"/>
          <w:sz w:val="28"/>
          <w:szCs w:val="28"/>
        </w:rPr>
        <w:t xml:space="preserve"> и </w:t>
      </w:r>
      <w:r w:rsidR="00A85129" w:rsidRPr="00A85129">
        <w:rPr>
          <w:rFonts w:ascii="Times New Roman" w:hAnsi="Times New Roman" w:cs="Times New Roman"/>
          <w:sz w:val="28"/>
          <w:szCs w:val="28"/>
        </w:rPr>
        <w:t>10</w:t>
      </w:r>
      <w:r w:rsidR="00555022" w:rsidRPr="00E00113">
        <w:rPr>
          <w:rFonts w:ascii="Times New Roman" w:hAnsi="Times New Roman" w:cs="Times New Roman"/>
          <w:sz w:val="28"/>
          <w:szCs w:val="28"/>
        </w:rPr>
        <w:t>(отчетов)</w:t>
      </w:r>
      <w:r w:rsidR="00555022">
        <w:rPr>
          <w:rFonts w:ascii="Times New Roman" w:hAnsi="Times New Roman" w:cs="Times New Roman"/>
          <w:sz w:val="28"/>
          <w:szCs w:val="28"/>
        </w:rPr>
        <w:t>: областной конкурс «Читающая семь</w:t>
      </w:r>
      <w:r w:rsidR="003D5D40">
        <w:rPr>
          <w:rFonts w:ascii="Times New Roman" w:hAnsi="Times New Roman" w:cs="Times New Roman"/>
          <w:sz w:val="28"/>
          <w:szCs w:val="28"/>
        </w:rPr>
        <w:t>я</w:t>
      </w:r>
      <w:r w:rsidR="00555022">
        <w:rPr>
          <w:rFonts w:ascii="Times New Roman" w:hAnsi="Times New Roman" w:cs="Times New Roman"/>
          <w:sz w:val="28"/>
          <w:szCs w:val="28"/>
        </w:rPr>
        <w:t xml:space="preserve"> Оренбуржья», Региональный этап Всероссийского конкурса «Живая классика», акции в поддержку книги и чтения «</w:t>
      </w:r>
      <w:proofErr w:type="spellStart"/>
      <w:r w:rsidR="00555022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555022">
        <w:rPr>
          <w:rFonts w:ascii="Times New Roman" w:hAnsi="Times New Roman" w:cs="Times New Roman"/>
          <w:sz w:val="28"/>
          <w:szCs w:val="28"/>
        </w:rPr>
        <w:t xml:space="preserve"> – 201</w:t>
      </w:r>
      <w:r w:rsidR="00EE4370">
        <w:rPr>
          <w:rFonts w:ascii="Times New Roman" w:hAnsi="Times New Roman" w:cs="Times New Roman"/>
          <w:sz w:val="28"/>
          <w:szCs w:val="28"/>
        </w:rPr>
        <w:t>7</w:t>
      </w:r>
      <w:r w:rsidR="00555022">
        <w:rPr>
          <w:rFonts w:ascii="Times New Roman" w:hAnsi="Times New Roman" w:cs="Times New Roman"/>
          <w:sz w:val="28"/>
          <w:szCs w:val="28"/>
        </w:rPr>
        <w:t>», «Ночь искусств - 201</w:t>
      </w:r>
      <w:r w:rsidR="00EE4370">
        <w:rPr>
          <w:rFonts w:ascii="Times New Roman" w:hAnsi="Times New Roman" w:cs="Times New Roman"/>
          <w:sz w:val="28"/>
          <w:szCs w:val="28"/>
        </w:rPr>
        <w:t>7</w:t>
      </w:r>
      <w:r w:rsidR="00555022">
        <w:rPr>
          <w:rFonts w:ascii="Times New Roman" w:hAnsi="Times New Roman" w:cs="Times New Roman"/>
          <w:sz w:val="28"/>
          <w:szCs w:val="28"/>
        </w:rPr>
        <w:t>», «Летний читальный зал на траве» и др.</w:t>
      </w:r>
    </w:p>
    <w:p w:rsidR="00DF7731" w:rsidRDefault="00DF7731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 xml:space="preserve">Представительство библиотек в сети Интернет является актуальной технологией для формирования имиджа библиотеки, продвижения услуг, информирования и формирования новых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DD2E99">
        <w:rPr>
          <w:rFonts w:ascii="Times New Roman" w:hAnsi="Times New Roman" w:cs="Times New Roman"/>
          <w:sz w:val="28"/>
          <w:szCs w:val="28"/>
        </w:rPr>
        <w:t xml:space="preserve">пользователей. </w:t>
      </w:r>
    </w:p>
    <w:p w:rsidR="00CC6222" w:rsidRDefault="00CC6222" w:rsidP="003E1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16D89" w:rsidRDefault="00DC68B9" w:rsidP="003E1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</w:rPr>
        <w:t>.Организация и содержание библиотечного обслуживания пользователей</w:t>
      </w:r>
    </w:p>
    <w:p w:rsidR="00DC68B9" w:rsidRDefault="00DC68B9" w:rsidP="003E1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>Основными получателями  государственных услуг (работ) ГБУК «Оренбургская областная полиэтническая детская библиотека» являются дети до 14 лет и руководители детского чтения, физические и юридические лица.</w:t>
      </w:r>
    </w:p>
    <w:p w:rsidR="00525E5E" w:rsidRPr="00A213DC" w:rsidRDefault="00525E5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213DC">
        <w:rPr>
          <w:rFonts w:ascii="Times New Roman" w:hAnsi="Times New Roman" w:cs="Times New Roman"/>
          <w:bCs/>
          <w:sz w:val="28"/>
        </w:rPr>
        <w:t>Эффективная  реализация  программ  и  проектов,  способствующих  активному продвижению книги, чтения среди детей и подростков, это основной способ привлечения детей в библиотеку. В течение 201</w:t>
      </w:r>
      <w:r w:rsidR="00C428D4">
        <w:rPr>
          <w:rFonts w:ascii="Times New Roman" w:hAnsi="Times New Roman" w:cs="Times New Roman"/>
          <w:bCs/>
          <w:sz w:val="28"/>
        </w:rPr>
        <w:t>7</w:t>
      </w:r>
      <w:r w:rsidRPr="00A213DC">
        <w:rPr>
          <w:rFonts w:ascii="Times New Roman" w:hAnsi="Times New Roman" w:cs="Times New Roman"/>
          <w:bCs/>
          <w:sz w:val="28"/>
        </w:rPr>
        <w:t xml:space="preserve">года проведено </w:t>
      </w:r>
      <w:r w:rsidR="00C428D4">
        <w:rPr>
          <w:rFonts w:ascii="Times New Roman" w:hAnsi="Times New Roman" w:cs="Times New Roman"/>
          <w:bCs/>
          <w:sz w:val="28"/>
        </w:rPr>
        <w:t>533</w:t>
      </w:r>
      <w:r w:rsidRPr="00A213DC">
        <w:rPr>
          <w:rFonts w:ascii="Times New Roman" w:hAnsi="Times New Roman" w:cs="Times New Roman"/>
          <w:bCs/>
          <w:sz w:val="28"/>
        </w:rPr>
        <w:t xml:space="preserve"> </w:t>
      </w:r>
      <w:r w:rsidRPr="00A213DC">
        <w:rPr>
          <w:rFonts w:ascii="Times New Roman" w:hAnsi="Times New Roman" w:cs="Times New Roman"/>
          <w:bCs/>
          <w:sz w:val="28"/>
        </w:rPr>
        <w:lastRenderedPageBreak/>
        <w:t>массовых мероприятий, число их посещений –</w:t>
      </w:r>
      <w:r>
        <w:rPr>
          <w:rFonts w:ascii="Times New Roman" w:hAnsi="Times New Roman" w:cs="Times New Roman"/>
          <w:bCs/>
          <w:sz w:val="28"/>
        </w:rPr>
        <w:t xml:space="preserve"> 2282</w:t>
      </w:r>
      <w:r w:rsidR="00C428D4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.</w:t>
      </w:r>
      <w:r w:rsidRPr="00A213DC">
        <w:rPr>
          <w:rFonts w:ascii="Times New Roman" w:hAnsi="Times New Roman" w:cs="Times New Roman"/>
          <w:bCs/>
          <w:sz w:val="28"/>
        </w:rPr>
        <w:t xml:space="preserve"> Оформлено  </w:t>
      </w:r>
      <w:r>
        <w:rPr>
          <w:rFonts w:ascii="Times New Roman" w:hAnsi="Times New Roman" w:cs="Times New Roman"/>
          <w:bCs/>
          <w:sz w:val="28"/>
        </w:rPr>
        <w:t>1</w:t>
      </w:r>
      <w:r w:rsidR="00245496">
        <w:rPr>
          <w:rFonts w:ascii="Times New Roman" w:hAnsi="Times New Roman" w:cs="Times New Roman"/>
          <w:bCs/>
          <w:sz w:val="28"/>
        </w:rPr>
        <w:t>29</w:t>
      </w:r>
      <w:r w:rsidRPr="00A213DC">
        <w:rPr>
          <w:rFonts w:ascii="Times New Roman" w:hAnsi="Times New Roman" w:cs="Times New Roman"/>
          <w:bCs/>
          <w:sz w:val="28"/>
        </w:rPr>
        <w:t>книжно-иллюстративн</w:t>
      </w:r>
      <w:r>
        <w:rPr>
          <w:rFonts w:ascii="Times New Roman" w:hAnsi="Times New Roman" w:cs="Times New Roman"/>
          <w:bCs/>
          <w:sz w:val="28"/>
        </w:rPr>
        <w:t>ых выставок, широко раскрывающих</w:t>
      </w:r>
      <w:r w:rsidRPr="00A213DC">
        <w:rPr>
          <w:rFonts w:ascii="Times New Roman" w:hAnsi="Times New Roman" w:cs="Times New Roman"/>
          <w:bCs/>
          <w:sz w:val="28"/>
        </w:rPr>
        <w:t xml:space="preserve"> фонд библиотеки. </w:t>
      </w:r>
    </w:p>
    <w:p w:rsidR="006D1682" w:rsidRDefault="006D1682" w:rsidP="003E1E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93">
        <w:rPr>
          <w:rFonts w:ascii="Times New Roman" w:hAnsi="Times New Roman" w:cs="Times New Roman"/>
          <w:sz w:val="28"/>
          <w:szCs w:val="28"/>
        </w:rPr>
        <w:t xml:space="preserve">Среди значимых мероприятий, проведенных  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4549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0D93">
        <w:rPr>
          <w:rFonts w:ascii="Times New Roman" w:eastAsia="Times New Roman" w:hAnsi="Times New Roman" w:cs="Times New Roman"/>
          <w:sz w:val="28"/>
          <w:szCs w:val="28"/>
        </w:rPr>
        <w:t xml:space="preserve"> и позволивших выполнить показатели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7F0" w:rsidRDefault="007C07F0" w:rsidP="003E1E4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07F0">
        <w:rPr>
          <w:rFonts w:ascii="Times New Roman" w:eastAsia="Calibri" w:hAnsi="Times New Roman" w:cs="Times New Roman"/>
          <w:b/>
          <w:sz w:val="28"/>
          <w:szCs w:val="28"/>
        </w:rPr>
        <w:t>рганизация и проведение крупных региональных акций по распространению книги, поддержки детского и семейного чтения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2E27" w:rsidRDefault="00124293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4293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в Оренбургской областной полиэтнической детской библиотеке состоялся</w:t>
      </w:r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круглый с</w:t>
      </w:r>
      <w:r>
        <w:rPr>
          <w:rFonts w:ascii="Times New Roman" w:eastAsia="Calibri" w:hAnsi="Times New Roman" w:cs="Times New Roman"/>
          <w:sz w:val="28"/>
          <w:szCs w:val="28"/>
        </w:rPr>
        <w:t>тол «Человек, природа, экология»</w:t>
      </w:r>
      <w:r w:rsidR="00CE2E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4293">
        <w:rPr>
          <w:rFonts w:ascii="Times New Roman" w:eastAsia="Calibri" w:hAnsi="Times New Roman" w:cs="Times New Roman"/>
          <w:sz w:val="28"/>
          <w:szCs w:val="28"/>
        </w:rPr>
        <w:t>посвященный открытию Года экологии. Участники круглого стола обсудили проблемы формирования экологической культуры детей и подростков Оренбуржья, поделились практическим опытом и проектами, которым будет уделено особое внимание в этом году. Одним из них стал проект Оренбургской областной полиэтнической детской библиотеки по экологическому воспитанию подрастающего поколения «Зеленая гостиная». Открытие Года экологии, презентация проекта «Зеленая гостиная».</w:t>
      </w:r>
      <w:r w:rsidR="00CE2E27">
        <w:rPr>
          <w:rFonts w:ascii="Times New Roman" w:eastAsia="Calibri" w:hAnsi="Times New Roman" w:cs="Times New Roman"/>
          <w:sz w:val="28"/>
          <w:szCs w:val="28"/>
        </w:rPr>
        <w:t xml:space="preserve"> Трансляция круглого стола</w:t>
      </w:r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в режиме прямого </w:t>
      </w:r>
      <w:proofErr w:type="gramStart"/>
      <w:r w:rsidRPr="00124293">
        <w:rPr>
          <w:rFonts w:ascii="Times New Roman" w:eastAsia="Calibri" w:hAnsi="Times New Roman" w:cs="Times New Roman"/>
          <w:sz w:val="28"/>
          <w:szCs w:val="28"/>
        </w:rPr>
        <w:t>Интернет-эфира</w:t>
      </w:r>
      <w:proofErr w:type="gramEnd"/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на канале в </w:t>
      </w:r>
      <w:proofErr w:type="spellStart"/>
      <w:r w:rsidRPr="00124293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предоставил</w:t>
      </w:r>
      <w:r w:rsidR="00CE2E27">
        <w:rPr>
          <w:rFonts w:ascii="Times New Roman" w:eastAsia="Calibri" w:hAnsi="Times New Roman" w:cs="Times New Roman"/>
          <w:sz w:val="28"/>
          <w:szCs w:val="28"/>
        </w:rPr>
        <w:t>а</w:t>
      </w:r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возможность детским библиотекарям Оренбургской области </w:t>
      </w:r>
      <w:r w:rsidR="00CE2E27">
        <w:rPr>
          <w:rFonts w:ascii="Times New Roman" w:eastAsia="Calibri" w:hAnsi="Times New Roman" w:cs="Times New Roman"/>
          <w:sz w:val="28"/>
          <w:szCs w:val="28"/>
        </w:rPr>
        <w:t xml:space="preserve">(10 </w:t>
      </w:r>
      <w:r w:rsidR="00CE2E27" w:rsidRPr="00124293">
        <w:rPr>
          <w:rFonts w:ascii="Times New Roman" w:eastAsia="Calibri" w:hAnsi="Times New Roman" w:cs="Times New Roman"/>
          <w:sz w:val="28"/>
          <w:szCs w:val="28"/>
        </w:rPr>
        <w:t xml:space="preserve">ЦДБ </w:t>
      </w:r>
      <w:proofErr w:type="spellStart"/>
      <w:r w:rsidR="00CE2E27" w:rsidRPr="00124293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="00CE2E27" w:rsidRPr="00124293">
        <w:rPr>
          <w:rFonts w:ascii="Times New Roman" w:eastAsia="Calibri" w:hAnsi="Times New Roman" w:cs="Times New Roman"/>
          <w:sz w:val="28"/>
          <w:szCs w:val="28"/>
        </w:rPr>
        <w:t xml:space="preserve">, Домбаровского, </w:t>
      </w:r>
      <w:proofErr w:type="spellStart"/>
      <w:r w:rsidR="00CE2E27" w:rsidRPr="00124293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="00CE2E27" w:rsidRPr="00124293">
        <w:rPr>
          <w:rFonts w:ascii="Times New Roman" w:eastAsia="Calibri" w:hAnsi="Times New Roman" w:cs="Times New Roman"/>
          <w:sz w:val="28"/>
          <w:szCs w:val="28"/>
        </w:rPr>
        <w:t xml:space="preserve"> районов, городов Оренбург, Бузулук, Новотроицк </w:t>
      </w:r>
      <w:r w:rsidR="00CE2E27">
        <w:rPr>
          <w:rFonts w:ascii="Times New Roman" w:eastAsia="Calibri" w:hAnsi="Times New Roman" w:cs="Times New Roman"/>
          <w:sz w:val="28"/>
          <w:szCs w:val="28"/>
        </w:rPr>
        <w:t xml:space="preserve">и др.) </w:t>
      </w:r>
      <w:r w:rsidRPr="00124293">
        <w:rPr>
          <w:rFonts w:ascii="Times New Roman" w:eastAsia="Calibri" w:hAnsi="Times New Roman" w:cs="Times New Roman"/>
          <w:sz w:val="28"/>
          <w:szCs w:val="28"/>
        </w:rPr>
        <w:t>принять участие в работе круглого стола, задать вопросы и наметить свои практические задачи Года экологии.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293" w:rsidRDefault="00124293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1 по 10 февраля в Оренбургской областной полиэтнической детской библиотеке проходила литературная акция «Читаем Пушкина», </w:t>
      </w:r>
      <w:r w:rsidR="00F94F14" w:rsidRPr="00F94F14">
        <w:rPr>
          <w:rFonts w:ascii="Times New Roman" w:eastAsia="Calibri" w:hAnsi="Times New Roman" w:cs="Times New Roman"/>
          <w:sz w:val="28"/>
          <w:szCs w:val="28"/>
        </w:rPr>
        <w:t>в рамках культурной акции #</w:t>
      </w:r>
      <w:proofErr w:type="spellStart"/>
      <w:r w:rsidR="00F94F14" w:rsidRPr="00F94F14">
        <w:rPr>
          <w:rFonts w:ascii="Times New Roman" w:eastAsia="Calibri" w:hAnsi="Times New Roman" w:cs="Times New Roman"/>
          <w:sz w:val="28"/>
          <w:szCs w:val="28"/>
        </w:rPr>
        <w:t>Пушкинжив</w:t>
      </w:r>
      <w:proofErr w:type="spellEnd"/>
      <w:r w:rsidR="00F94F14" w:rsidRPr="00F94F14">
        <w:rPr>
          <w:rFonts w:ascii="Times New Roman" w:eastAsia="Calibri" w:hAnsi="Times New Roman" w:cs="Times New Roman"/>
          <w:sz w:val="28"/>
          <w:szCs w:val="28"/>
        </w:rPr>
        <w:t>, организованной Министерством культуры и внешних связей Оренбургской области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24293">
        <w:rPr>
          <w:rFonts w:ascii="Times New Roman" w:eastAsia="Calibri" w:hAnsi="Times New Roman" w:cs="Times New Roman"/>
          <w:sz w:val="28"/>
          <w:szCs w:val="28"/>
        </w:rPr>
        <w:t>приуроченн</w:t>
      </w:r>
      <w:r w:rsidR="00F94F14">
        <w:rPr>
          <w:rFonts w:ascii="Times New Roman" w:eastAsia="Calibri" w:hAnsi="Times New Roman" w:cs="Times New Roman"/>
          <w:sz w:val="28"/>
          <w:szCs w:val="28"/>
        </w:rPr>
        <w:t>ой</w:t>
      </w:r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к 180-летию со дня смерти великого русского поэта.10 февраля, в день памяти  поэта, в детских библиотеках Оренбуржья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124293">
        <w:rPr>
          <w:rFonts w:ascii="Times New Roman" w:eastAsia="Calibri" w:hAnsi="Times New Roman" w:cs="Times New Roman"/>
          <w:sz w:val="28"/>
          <w:szCs w:val="28"/>
        </w:rPr>
        <w:t>юбимые всеми произведения читали значимые и выдающиеся лица Оренбургской области: деятели</w:t>
      </w:r>
      <w:proofErr w:type="gramEnd"/>
      <w:r w:rsidRPr="00124293">
        <w:rPr>
          <w:rFonts w:ascii="Times New Roman" w:eastAsia="Calibri" w:hAnsi="Times New Roman" w:cs="Times New Roman"/>
          <w:sz w:val="28"/>
          <w:szCs w:val="28"/>
        </w:rPr>
        <w:t xml:space="preserve"> культуры, представители власти, общественные деятели. Для читателей Оренбургской областной полиэтнической детской библиотеки «Сказку о рыбаке и рыбке» прочитала министр культуры и внешних связей Оренбургской области Евгения Валерьевна Шевченко.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 в акции приняли участие более 4000 детей и подростков.</w:t>
      </w:r>
    </w:p>
    <w:p w:rsidR="00C23AA2" w:rsidRDefault="00C23AA2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A2">
        <w:rPr>
          <w:rFonts w:ascii="Times New Roman" w:eastAsia="Calibri" w:hAnsi="Times New Roman" w:cs="Times New Roman"/>
          <w:sz w:val="28"/>
          <w:szCs w:val="28"/>
        </w:rPr>
        <w:t>- 17 марта в библиотеках и образовательных учреждениях Оренбуржья состоялся Областной Час памяти, посвященный Герою России Александру Прохоренко. Более 4000 детей из 39 муниципальных образований нашей области отдали дань памяти молодому офицеру.</w:t>
      </w:r>
    </w:p>
    <w:p w:rsidR="00B271E7" w:rsidRPr="00C23AA2" w:rsidRDefault="00B271E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1E7">
        <w:rPr>
          <w:rFonts w:ascii="Times New Roman" w:eastAsia="Calibri" w:hAnsi="Times New Roman" w:cs="Times New Roman"/>
          <w:sz w:val="28"/>
          <w:szCs w:val="28"/>
        </w:rPr>
        <w:t>- «Читающая семья Оренбуржья»: X-й ежегодный областной конкурс – фестиваль (112 семей из 26 муниципальных образований; в финале конкурса участвовало 6 семей)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293" w:rsidRDefault="00C23AA2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A2">
        <w:rPr>
          <w:rFonts w:ascii="Times New Roman" w:eastAsia="Calibri" w:hAnsi="Times New Roman" w:cs="Times New Roman"/>
          <w:sz w:val="28"/>
          <w:szCs w:val="28"/>
        </w:rPr>
        <w:t>- 4 мая в Оренбуржье прошла Международная акция «Читаем детям о войне». Организатором Акции в Оренбуржье выступила Оренбургская областная полиэтническая детская библиотека.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5C9">
        <w:rPr>
          <w:rFonts w:ascii="Times New Roman" w:eastAsia="Calibri" w:hAnsi="Times New Roman" w:cs="Times New Roman"/>
          <w:sz w:val="28"/>
          <w:szCs w:val="28"/>
        </w:rPr>
        <w:t>Чтения проходили</w:t>
      </w:r>
      <w:r w:rsidR="005F35C9" w:rsidRPr="005F35C9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государственной программы «Патриотическое воспитание и допризывная подготовка граждан в Оренбургской области»</w:t>
      </w:r>
      <w:r w:rsidR="005F35C9">
        <w:rPr>
          <w:rFonts w:ascii="Times New Roman" w:eastAsia="Calibri" w:hAnsi="Times New Roman" w:cs="Times New Roman"/>
          <w:sz w:val="28"/>
          <w:szCs w:val="28"/>
        </w:rPr>
        <w:t>.</w:t>
      </w:r>
      <w:r w:rsidR="00B27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В акции приняли участие 230 учреждений из городов: </w:t>
      </w:r>
      <w:proofErr w:type="gramStart"/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Абдулино, Бугуруслан, Бузулук, Гай, </w:t>
      </w:r>
      <w:r w:rsidRPr="00C23AA2">
        <w:rPr>
          <w:rFonts w:ascii="Times New Roman" w:eastAsia="Calibri" w:hAnsi="Times New Roman" w:cs="Times New Roman"/>
          <w:sz w:val="28"/>
          <w:szCs w:val="28"/>
        </w:rPr>
        <w:lastRenderedPageBreak/>
        <w:t>Кувандык, Медногорск,  Новотроицк, Оренбург, Орск, Сорочинск, Соль-Илецк, Ясный и 28 районов Оренбургской области.</w:t>
      </w:r>
      <w:proofErr w:type="gramEnd"/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 Это - библиотеки всех ведомств, школы, детские сады, клубные учреждения. Общее количество участников-детей составило почти 13 тысяч человек.</w:t>
      </w:r>
    </w:p>
    <w:p w:rsidR="00C23AA2" w:rsidRPr="00C23AA2" w:rsidRDefault="00C23AA2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A2">
        <w:rPr>
          <w:rFonts w:ascii="Times New Roman" w:eastAsia="Calibri" w:hAnsi="Times New Roman" w:cs="Times New Roman"/>
          <w:sz w:val="28"/>
          <w:szCs w:val="28"/>
        </w:rPr>
        <w:t>- 6 апреля состоялся региональный этап VI Всероссийского конкурса юных чтецов «Живая классика».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3AA2">
        <w:rPr>
          <w:rFonts w:ascii="Times New Roman" w:eastAsia="Calibri" w:hAnsi="Times New Roman" w:cs="Times New Roman"/>
          <w:sz w:val="28"/>
          <w:szCs w:val="28"/>
        </w:rPr>
        <w:t>Организаторы регионального этапа Всероссийского конкурса – Министерство образования Оренбургской области, Министерство культуры и внешних связей Оренбургской области, Оренбургская областная полиэтническая детская библиотека, Оренбургский областной Дворец творчества детей и молодежи им. В.П. Поляничко.</w:t>
      </w:r>
    </w:p>
    <w:p w:rsidR="00C23AA2" w:rsidRDefault="00C23AA2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- 21 апреля в главной детской библиотеке Оренбургской области прошла  </w:t>
      </w:r>
      <w:proofErr w:type="spellStart"/>
      <w:r w:rsidRPr="00C23AA2">
        <w:rPr>
          <w:rFonts w:ascii="Times New Roman" w:eastAsia="Calibri" w:hAnsi="Times New Roman" w:cs="Times New Roman"/>
          <w:sz w:val="28"/>
          <w:szCs w:val="28"/>
        </w:rPr>
        <w:t>Библионочь</w:t>
      </w:r>
      <w:proofErr w:type="spellEnd"/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 – 2017. Основной темой Всероссийской акции стало «Новое прочтение». Более 500 человек - детей и взрослы</w:t>
      </w:r>
      <w:proofErr w:type="gramStart"/>
      <w:r w:rsidRPr="00C23AA2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 стали участниками акции в библиотеке.</w:t>
      </w:r>
    </w:p>
    <w:p w:rsidR="00C23AA2" w:rsidRDefault="00C23AA2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июня литературной акцией </w:t>
      </w:r>
      <w:r w:rsidRPr="00C23AA2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Pr="00C23AA2">
        <w:rPr>
          <w:rFonts w:ascii="Times New Roman" w:eastAsia="Calibri" w:hAnsi="Times New Roman" w:cs="Times New Roman"/>
          <w:sz w:val="28"/>
          <w:szCs w:val="28"/>
        </w:rPr>
        <w:t>Книгабезканикул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 организованной  Оренбургской областной полиэтнической детской библиотекой, по инициативе Министерства культуры и внешних связей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открылись</w:t>
      </w:r>
      <w:r w:rsidRPr="00C23AA2">
        <w:rPr>
          <w:rFonts w:ascii="Times New Roman" w:eastAsia="Calibri" w:hAnsi="Times New Roman" w:cs="Times New Roman"/>
          <w:sz w:val="28"/>
          <w:szCs w:val="28"/>
        </w:rPr>
        <w:t xml:space="preserve"> Летние чтения в парках. В четвертый раз проект библиотеки «Летний читальный зал на траве» работал в этом году.  Всего за три летних месяца состоялось 23 встречи, их участниками стали более 2300 детей.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AA2">
        <w:rPr>
          <w:rFonts w:ascii="Times New Roman" w:eastAsia="Calibri" w:hAnsi="Times New Roman" w:cs="Times New Roman"/>
          <w:sz w:val="28"/>
          <w:szCs w:val="28"/>
        </w:rPr>
        <w:t>Финалом работы четвертого сезона Летнего читального зала на траве, стал праздник «Летний круиз без виз» - 15 августа. Более 100 человек - детей и взрослых, которые пришли в этот день в парк, отправились в путешествие по необычным островам, где их ожидали творческие и развлекательные площадки.</w:t>
      </w:r>
    </w:p>
    <w:p w:rsidR="00F94F14" w:rsidRDefault="00155E16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E16">
        <w:rPr>
          <w:rFonts w:ascii="Times New Roman" w:eastAsia="Calibri" w:hAnsi="Times New Roman" w:cs="Times New Roman"/>
          <w:sz w:val="28"/>
          <w:szCs w:val="28"/>
        </w:rPr>
        <w:t>- С 1 по 30 сентября в Оренбуржье проходила областная  культурно-просветительская акция «Умный сентябрь», организатором которой выступила Оренбургская областная полиэтническая детская библиотека. Весь месяц в детских библиотеках и образовательных учреждениях Оренбургской области для детей и подростков проходили «умные» мероприятия и встречи: дни открытых двер</w:t>
      </w:r>
      <w:r w:rsidR="00716C6C">
        <w:rPr>
          <w:rFonts w:ascii="Times New Roman" w:eastAsia="Calibri" w:hAnsi="Times New Roman" w:cs="Times New Roman"/>
          <w:sz w:val="28"/>
          <w:szCs w:val="28"/>
        </w:rPr>
        <w:t>ей; познавательные часы истории</w:t>
      </w:r>
      <w:r w:rsidRPr="00155E16">
        <w:rPr>
          <w:rFonts w:ascii="Times New Roman" w:eastAsia="Calibri" w:hAnsi="Times New Roman" w:cs="Times New Roman"/>
          <w:sz w:val="28"/>
          <w:szCs w:val="28"/>
        </w:rPr>
        <w:t>; уроки экологической грамотности, милосердия и доброты; часы краеведения и литературные чтения С.Т.Аксакова и многое другое. Областная культурно-просветительская акция «Умный сентябрь» привлекла внимание более 2 тыс. юных читателей из 16 муниципальных образований Оренбургской области (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Новосергиевский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Адамовский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Абдулинский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Шарлыкский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Переволоцкий,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Светлинский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Кваркенский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Сакмарский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 районы,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55E1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55E16">
        <w:rPr>
          <w:rFonts w:ascii="Times New Roman" w:eastAsia="Calibri" w:hAnsi="Times New Roman" w:cs="Times New Roman"/>
          <w:sz w:val="28"/>
          <w:szCs w:val="28"/>
        </w:rPr>
        <w:t>узулук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  <w:r w:rsidRPr="00155E16">
        <w:rPr>
          <w:rFonts w:ascii="Times New Roman" w:eastAsia="Calibri" w:hAnsi="Times New Roman" w:cs="Times New Roman"/>
          <w:sz w:val="28"/>
          <w:szCs w:val="28"/>
        </w:rPr>
        <w:tab/>
      </w:r>
    </w:p>
    <w:p w:rsidR="00155E16" w:rsidRDefault="00155E16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- 12 октября в Оренбургской  областной полиэтнической детской библиотеке состоялся праздник – подведение итогов областного детского конкурса исследовательских работ «По следам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рычковских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 экспедиций», посвященного 305-летию со дня рождения выдающегося российского учёного, исследователя Оренбургской губернии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П</w:t>
      </w:r>
      <w:r w:rsidR="003D5D40">
        <w:rPr>
          <w:rFonts w:ascii="Times New Roman" w:eastAsia="Calibri" w:hAnsi="Times New Roman" w:cs="Times New Roman"/>
          <w:sz w:val="28"/>
          <w:szCs w:val="28"/>
        </w:rPr>
        <w:t>.</w:t>
      </w:r>
      <w:r w:rsidRPr="00155E16">
        <w:rPr>
          <w:rFonts w:ascii="Times New Roman" w:eastAsia="Calibri" w:hAnsi="Times New Roman" w:cs="Times New Roman"/>
          <w:sz w:val="28"/>
          <w:szCs w:val="28"/>
        </w:rPr>
        <w:t>И</w:t>
      </w:r>
      <w:r w:rsidR="003D5D40">
        <w:rPr>
          <w:rFonts w:ascii="Times New Roman" w:eastAsia="Calibri" w:hAnsi="Times New Roman" w:cs="Times New Roman"/>
          <w:sz w:val="28"/>
          <w:szCs w:val="28"/>
        </w:rPr>
        <w:t>.</w:t>
      </w:r>
      <w:r w:rsidRPr="00155E16">
        <w:rPr>
          <w:rFonts w:ascii="Times New Roman" w:eastAsia="Calibri" w:hAnsi="Times New Roman" w:cs="Times New Roman"/>
          <w:sz w:val="28"/>
          <w:szCs w:val="28"/>
        </w:rPr>
        <w:t>Рычкова</w:t>
      </w:r>
      <w:proofErr w:type="gramStart"/>
      <w:r w:rsidRPr="00155E1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155E16">
        <w:rPr>
          <w:rFonts w:ascii="Times New Roman" w:eastAsia="Calibri" w:hAnsi="Times New Roman" w:cs="Times New Roman"/>
          <w:sz w:val="28"/>
          <w:szCs w:val="28"/>
        </w:rPr>
        <w:t>сего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 на конкурс было представлено более 70 исследовательских работ из 23 муниципальных образований Оренбургской области (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Новосергиевский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Бугурусланский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Пономаревский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 xml:space="preserve">, Переволоцкий, </w:t>
      </w:r>
      <w:proofErr w:type="spellStart"/>
      <w:r w:rsidRPr="00155E16">
        <w:rPr>
          <w:rFonts w:ascii="Times New Roman" w:eastAsia="Calibri" w:hAnsi="Times New Roman" w:cs="Times New Roman"/>
          <w:sz w:val="28"/>
          <w:szCs w:val="28"/>
        </w:rPr>
        <w:t>Сакмарский</w:t>
      </w:r>
      <w:proofErr w:type="spellEnd"/>
      <w:r w:rsidRPr="00155E16">
        <w:rPr>
          <w:rFonts w:ascii="Times New Roman" w:eastAsia="Calibri" w:hAnsi="Times New Roman" w:cs="Times New Roman"/>
          <w:sz w:val="28"/>
          <w:szCs w:val="28"/>
        </w:rPr>
        <w:t>, Первомайский и др.). Ее участниками стали дети и подростки 7-14 лет.</w:t>
      </w:r>
    </w:p>
    <w:p w:rsidR="00556AF7" w:rsidRPr="00556AF7" w:rsidRDefault="00556AF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- 4 ноября 2017 года Оренбургская областная полиэтническая детская библиотека в третий раз стала участником Всероссийской культурно-образовательной акции «Ночь искусств». В ней приняло участие более 300 детей и их родителей.  </w:t>
      </w:r>
    </w:p>
    <w:p w:rsidR="00155E16" w:rsidRDefault="00556AF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F7">
        <w:rPr>
          <w:rFonts w:ascii="Times New Roman" w:eastAsia="Calibri" w:hAnsi="Times New Roman" w:cs="Times New Roman"/>
          <w:sz w:val="28"/>
          <w:szCs w:val="28"/>
        </w:rPr>
        <w:t>- С 13 по 22 ноября в ГБУК «Оренбургская областная полиэтническая детская библиотека» проходила декада правовых знаний, посвященная Всемирному дню ребенка и Всероссийскому дню правовой помощи детям.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Целью проводимых мероприятий стало повышение правовой культуры подростков и формирование их активной гражданской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позиции</w:t>
      </w:r>
      <w:proofErr w:type="gramStart"/>
      <w:r w:rsidRPr="00556AF7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556AF7">
        <w:rPr>
          <w:rFonts w:ascii="Times New Roman" w:eastAsia="Calibri" w:hAnsi="Times New Roman" w:cs="Times New Roman"/>
          <w:sz w:val="28"/>
          <w:szCs w:val="28"/>
        </w:rPr>
        <w:t>сего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>, в период проведения декады, прошло 10 мероприятий с общим количеством участников 400 детей и подростков.</w:t>
      </w:r>
    </w:p>
    <w:p w:rsidR="00556AF7" w:rsidRPr="00556AF7" w:rsidRDefault="00556AF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F7">
        <w:rPr>
          <w:rFonts w:ascii="Times New Roman" w:eastAsia="Calibri" w:hAnsi="Times New Roman" w:cs="Times New Roman"/>
          <w:sz w:val="28"/>
          <w:szCs w:val="28"/>
        </w:rPr>
        <w:t>- 23 ноября дети Оренбуржья приняли участие во Всероссийской литературно-географической олимпиаде «Символы России». Координатором олимпиады в нашей области  выступила Оренбургская областная полиэтническая детская библиотека.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Участниками олимпиады в Оренбуржье стали 1509 детей от 8 до 14 лет из 15 муниципальных образований: </w:t>
      </w:r>
      <w:proofErr w:type="gramStart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Матвеевского,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Адамовского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Красногвардейского,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Оренбургского,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Александровского,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районов, городов Кувандык, Соль-Илецк, Оренбург и др. Победителями стали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Даянов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Тимур (с. Асекеево,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район),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Насакина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Валерия (с. Новосергиевка,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Новосергиевский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район).</w:t>
      </w:r>
      <w:proofErr w:type="gramEnd"/>
    </w:p>
    <w:p w:rsidR="00556AF7" w:rsidRPr="00556AF7" w:rsidRDefault="00556AF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F7">
        <w:rPr>
          <w:rFonts w:ascii="Times New Roman" w:eastAsia="Calibri" w:hAnsi="Times New Roman" w:cs="Times New Roman"/>
          <w:sz w:val="28"/>
          <w:szCs w:val="28"/>
        </w:rPr>
        <w:t>- 8 декабря в Оренбургской областной полиэтнической детской библиотеке состоялись литературные чтения «Герой никогда не умрет – в книгах он вечно живет», посвященные Дню Героев Отечества. Чтения проходили в рамках областной литературно-патриотической акции «Читаем детям о войне» и в рамках реализации государственной программы «Патриотическое воспитание и допризывная подготовка граждан в Оренбургской области».</w:t>
      </w:r>
    </w:p>
    <w:p w:rsidR="00155E16" w:rsidRDefault="00556AF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- 8 декабря состоялось открытие областной акции «100 дней до выборов», приуроченной к выборам Президента РФ, которые состоятся 18 марта 2018 года. Организатор Акции – ГБУК «Оренбургская областная полиэтническая детская библиотека». Цель - формирование у детей и подростков активной жизненной позиции, готовности участвовать в общественной и политической жизни страны.  Акция </w:t>
      </w:r>
      <w:r>
        <w:rPr>
          <w:rFonts w:ascii="Times New Roman" w:eastAsia="Calibri" w:hAnsi="Times New Roman" w:cs="Times New Roman"/>
          <w:sz w:val="28"/>
          <w:szCs w:val="28"/>
        </w:rPr>
        <w:t>«100 дней до выборов»</w:t>
      </w:r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проходила и в других детских библиотеках области: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Кувандыкском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Саракташском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Бугурусланском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6AF7">
        <w:rPr>
          <w:rFonts w:ascii="Times New Roman" w:eastAsia="Calibri" w:hAnsi="Times New Roman" w:cs="Times New Roman"/>
          <w:sz w:val="28"/>
          <w:szCs w:val="28"/>
        </w:rPr>
        <w:t>Асекеевскомрайонах</w:t>
      </w:r>
      <w:proofErr w:type="spell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, в городе Оренбург, Ясный и других.  </w:t>
      </w:r>
    </w:p>
    <w:p w:rsidR="00556AF7" w:rsidRDefault="00556AF7" w:rsidP="003E1E4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AF7">
        <w:rPr>
          <w:rFonts w:ascii="Times New Roman" w:eastAsia="Calibri" w:hAnsi="Times New Roman" w:cs="Times New Roman"/>
          <w:sz w:val="28"/>
          <w:szCs w:val="28"/>
        </w:rPr>
        <w:t>- С середины декабря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в Оренбургской областной полиэтнической детской библиотеке проходили новогодние утренники для детей. 16 декабря незабываемый праздник устроили Дед Мороз и Снегурочка для детей-инвалидов и их родителей из Семейного клуба «Доверие». 25 декабря – для  участников Клуба молодых людей с ограниченными возможностями жизнедеятельности «Преодоление». </w:t>
      </w:r>
      <w:proofErr w:type="gramStart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В «особых» утренниках приняло участие около 100 человек. 20 декабря сотрудники областной детской библиотеки провели выездное праздничное мероприятие для детей, пациентов ГБУЗ «Областная детская клиническая больница» с общим количеством участников более 70 человек. 26 декабря Оренбургская областная полиэтническая детская библиотека совместно с Комплексным центром социального обслуживания </w:t>
      </w:r>
      <w:r w:rsidRPr="00556AF7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Южного административного округа г. Оренбурга организовала новогоднее представление для детей из малообеспеченных семей</w:t>
      </w:r>
      <w:proofErr w:type="gramEnd"/>
      <w:r w:rsidRPr="00556AF7">
        <w:rPr>
          <w:rFonts w:ascii="Times New Roman" w:eastAsia="Calibri" w:hAnsi="Times New Roman" w:cs="Times New Roman"/>
          <w:sz w:val="28"/>
          <w:szCs w:val="28"/>
        </w:rPr>
        <w:t xml:space="preserve"> и семей социального риска.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AF7">
        <w:rPr>
          <w:rFonts w:ascii="Times New Roman" w:eastAsia="Calibri" w:hAnsi="Times New Roman" w:cs="Times New Roman"/>
          <w:sz w:val="28"/>
          <w:szCs w:val="28"/>
        </w:rPr>
        <w:t>Уже шестой год в детской библиотеке проходят новогодние утренники для детей (по записи по телефону и на сайте Оренбургской областной детской библиотеки).  В 2017 году состоялось 19 таких праздников, которые посетило 749 детей и взрослых.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AF7">
        <w:rPr>
          <w:rFonts w:ascii="Times New Roman" w:eastAsia="Calibri" w:hAnsi="Times New Roman" w:cs="Times New Roman"/>
          <w:sz w:val="28"/>
          <w:szCs w:val="28"/>
        </w:rPr>
        <w:t>Всего, за отчетный период, в библиотеке состоялось 28 новогодних утренников, участниками которых стали 1147 детей и их родителей.</w:t>
      </w:r>
    </w:p>
    <w:p w:rsidR="005A614A" w:rsidRPr="00107BFF" w:rsidRDefault="005A614A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FF">
        <w:rPr>
          <w:rFonts w:ascii="Times New Roman" w:hAnsi="Times New Roman" w:cs="Times New Roman"/>
          <w:b/>
          <w:sz w:val="28"/>
          <w:szCs w:val="28"/>
        </w:rPr>
        <w:t>Профилактика безнадзорности, беспризорности, правонарушений, наркомании, токсикомании, алкоголизма, суицидов несовершеннолетних</w:t>
      </w:r>
    </w:p>
    <w:p w:rsidR="006D1682" w:rsidRPr="00107BFF" w:rsidRDefault="006D1682" w:rsidP="003E1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FF">
        <w:rPr>
          <w:rFonts w:ascii="Times New Roman" w:eastAsia="Calibri" w:hAnsi="Times New Roman" w:cs="Times New Roman"/>
          <w:sz w:val="28"/>
          <w:szCs w:val="28"/>
        </w:rPr>
        <w:t>Среди читателей библиотеки –</w:t>
      </w:r>
      <w:r w:rsidR="00F9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BFF">
        <w:rPr>
          <w:rFonts w:ascii="Times New Roman" w:eastAsia="Calibri" w:hAnsi="Times New Roman" w:cs="Times New Roman"/>
          <w:sz w:val="28"/>
          <w:szCs w:val="28"/>
        </w:rPr>
        <w:t xml:space="preserve">дети из социально неблагополучных семей, подростки с </w:t>
      </w:r>
      <w:proofErr w:type="spellStart"/>
      <w:r w:rsidRPr="00107BFF">
        <w:rPr>
          <w:rFonts w:ascii="Times New Roman" w:eastAsia="Calibri" w:hAnsi="Times New Roman" w:cs="Times New Roman"/>
          <w:bCs/>
          <w:sz w:val="28"/>
          <w:szCs w:val="28"/>
        </w:rPr>
        <w:t>девиантным</w:t>
      </w:r>
      <w:proofErr w:type="spellEnd"/>
      <w:r w:rsidRPr="00107BFF">
        <w:rPr>
          <w:rFonts w:ascii="Times New Roman" w:eastAsia="Calibri" w:hAnsi="Times New Roman" w:cs="Times New Roman"/>
          <w:bCs/>
          <w:sz w:val="28"/>
          <w:szCs w:val="28"/>
        </w:rPr>
        <w:t xml:space="preserve"> поведением. 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В течение нескольких лет Оренбургская областная детская библиотека работает по совместным специальным межведомственным планам со следующими организациями: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- </w:t>
      </w:r>
      <w:r w:rsidRPr="0021173C">
        <w:rPr>
          <w:rFonts w:ascii="Times New Roman" w:hAnsi="Times New Roman" w:cs="Times New Roman"/>
          <w:b/>
          <w:sz w:val="28"/>
          <w:szCs w:val="28"/>
        </w:rPr>
        <w:t>Центр временного содержания  для несовершеннолетних правонарушителей при УВД по Оренбургской области</w:t>
      </w:r>
      <w:r w:rsidRPr="00107BFF">
        <w:rPr>
          <w:rFonts w:ascii="Times New Roman" w:hAnsi="Times New Roman" w:cs="Times New Roman"/>
          <w:sz w:val="28"/>
          <w:szCs w:val="28"/>
        </w:rPr>
        <w:t>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С целью профилактики безнадзорности и правонарушений подростков ГБУК «Оренбургская областная полиэтническая детская библиотека» тесно сотрудничает с Центром временного содержания  для несовершеннолетних правонарушителей при УВД по Оренбургской области.  Библиотекари посещают детей, </w:t>
      </w:r>
      <w:proofErr w:type="gramStart"/>
      <w:r w:rsidRPr="00107BF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07BFF">
        <w:rPr>
          <w:rFonts w:ascii="Times New Roman" w:hAnsi="Times New Roman" w:cs="Times New Roman"/>
          <w:sz w:val="28"/>
          <w:szCs w:val="28"/>
        </w:rPr>
        <w:t xml:space="preserve"> в центре временного содержания, читаю</w:t>
      </w:r>
      <w:r w:rsidR="00F94F14">
        <w:rPr>
          <w:rFonts w:ascii="Times New Roman" w:hAnsi="Times New Roman" w:cs="Times New Roman"/>
          <w:sz w:val="28"/>
          <w:szCs w:val="28"/>
        </w:rPr>
        <w:t>т</w:t>
      </w:r>
      <w:r w:rsidRPr="00107BFF">
        <w:rPr>
          <w:rFonts w:ascii="Times New Roman" w:hAnsi="Times New Roman" w:cs="Times New Roman"/>
          <w:sz w:val="28"/>
          <w:szCs w:val="28"/>
        </w:rPr>
        <w:t xml:space="preserve"> им книги, проводят мероприятия. В общении с несовершеннолетними специалисты библиотеки затрагивают темы, которые помогают  выйти из трудной ситуации, в которой они оказались, найти силы и желание изменить свою жизнь, добиться успеха и в дальнейшем найти свое место в обществе. В 2017 году состоялось 5 мероприятий для 52 детей, находящихся в центре временного содержания: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- «Науки  юношей питают…»: беседа об истории школьного образования;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- «В грозную пору»: цикл мероприятий о Великой Отечественной войне (Громкое чтение рассказов о войне, просмотр презентаций и отрывков фильмов на данную тему, прослушивание песен военной поры);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- «Урок толерантности или учимся сочувствовать»: беседа о толерантности, доброте, милосердии, дружбе и взаимопомощи, вежливости и этических нормах поведения.</w:t>
      </w:r>
    </w:p>
    <w:p w:rsidR="0098001E" w:rsidRPr="0021173C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- </w:t>
      </w:r>
      <w:r w:rsidRPr="0021173C">
        <w:rPr>
          <w:rFonts w:ascii="Times New Roman" w:hAnsi="Times New Roman" w:cs="Times New Roman"/>
          <w:b/>
          <w:sz w:val="28"/>
          <w:szCs w:val="28"/>
        </w:rPr>
        <w:t>МБУ «Комплексный центр социального обслуживания населения»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Совместные мероприятия для детей из семей социального риска, стоящих на учете в КЦСОН: в библиотеке проходят праздники для первоклассников, новогодние утренники. Ежегодно в них принимают участие более 400 детей и  подростков.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- </w:t>
      </w:r>
      <w:r w:rsidRPr="0021173C">
        <w:rPr>
          <w:rFonts w:ascii="Times New Roman" w:hAnsi="Times New Roman" w:cs="Times New Roman"/>
          <w:b/>
          <w:sz w:val="28"/>
          <w:szCs w:val="28"/>
        </w:rPr>
        <w:t>ГБУЗ «Оренбургский областной клинический наркологический диспансер» - «Стационарное отделение для детей и подростков»</w:t>
      </w:r>
      <w:r w:rsidRPr="00107BFF">
        <w:rPr>
          <w:rFonts w:ascii="Times New Roman" w:hAnsi="Times New Roman" w:cs="Times New Roman"/>
          <w:sz w:val="28"/>
          <w:szCs w:val="28"/>
        </w:rPr>
        <w:t>.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«Печатное слово против наркотиков»: совместный проект ГБУК «Оренбургская областная полиэтническая детская библиотека» с ГБУЗ «Оренбургский областной клинический наркологический диспансер» - «Стационарное отделение для детей и подростков» 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lastRenderedPageBreak/>
        <w:t xml:space="preserve">Еженедельно (каждый четверг) библиотекари посещают детей, которые находятся на реабилитации в Стационарном отделении для детей и подростков ООКНД, а также детей-пациентов из семей, находящихся в группе «социального риска», читают им книги и проводят мероприятия. На основе лучших литературных произведений библиотекари </w:t>
      </w:r>
      <w:r w:rsidR="00F94F14" w:rsidRPr="00107BFF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Pr="00107BFF">
        <w:rPr>
          <w:rFonts w:ascii="Times New Roman" w:hAnsi="Times New Roman" w:cs="Times New Roman"/>
          <w:sz w:val="28"/>
          <w:szCs w:val="28"/>
        </w:rPr>
        <w:t>подросткам преимущества полноценной здоровой жизни. ГБУК «ООПДБ» и ГБУЗ «ООКНД» проводят совместные акции по профилактике наркотической зависимости у детей и подростков и демонстрации преимуще</w:t>
      </w:r>
      <w:proofErr w:type="gramStart"/>
      <w:r w:rsidRPr="00107BFF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107BFF">
        <w:rPr>
          <w:rFonts w:ascii="Times New Roman" w:hAnsi="Times New Roman" w:cs="Times New Roman"/>
          <w:sz w:val="28"/>
          <w:szCs w:val="28"/>
        </w:rPr>
        <w:t xml:space="preserve">орового образа жизни. 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В 2017 году  было проведено 32 мероприятия для 352 детей, </w:t>
      </w:r>
      <w:proofErr w:type="gramStart"/>
      <w:r w:rsidRPr="00107BFF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107BFF">
        <w:rPr>
          <w:rFonts w:ascii="Times New Roman" w:hAnsi="Times New Roman" w:cs="Times New Roman"/>
          <w:sz w:val="28"/>
          <w:szCs w:val="28"/>
        </w:rPr>
        <w:t xml:space="preserve"> реабилитацию. Наиболее удачными были: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- «Защитники Отечества: от мифологии до реальности»: мультимедийная презентация;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- «Смех - лучшее лекарство»: игровая программа, громкое чтение рассказов В. </w:t>
      </w:r>
      <w:proofErr w:type="gramStart"/>
      <w:r w:rsidRPr="00107BFF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Pr="00107BFF">
        <w:rPr>
          <w:rFonts w:ascii="Times New Roman" w:hAnsi="Times New Roman" w:cs="Times New Roman"/>
          <w:sz w:val="28"/>
          <w:szCs w:val="28"/>
        </w:rPr>
        <w:t>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- «Мы разные, но мы вместе»: беседа о толерантности, громкое чтение и обсуждение отрывка из повести В. </w:t>
      </w:r>
      <w:proofErr w:type="spellStart"/>
      <w:r w:rsidRPr="00107BFF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107BFF">
        <w:rPr>
          <w:rFonts w:ascii="Times New Roman" w:hAnsi="Times New Roman" w:cs="Times New Roman"/>
          <w:sz w:val="28"/>
          <w:szCs w:val="28"/>
        </w:rPr>
        <w:t xml:space="preserve"> «Чучело»;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- «Этот день мы приближали, как могли!»: цикл бесед о Великой Отечественной войне, громкое чтение книг о войне;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- «Почему мы так говорим?»:  цикл мероприятий по культуре речи.</w:t>
      </w:r>
    </w:p>
    <w:p w:rsidR="0098001E" w:rsidRPr="00107BFF" w:rsidRDefault="0098001E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Ежегодно с целью реализации профилактических мер по выявлению и устранению причин и условий, способствующих противоправному поведению несовершеннолетних, защиту прав и законных интересов детей и подростков, раннюю профилактику семейного неблагополучия Оренбургская областная детская библиотека участвует в межведомственной акции «Подросток». С 25 мая по 01 октября 2017 года, в рамках акции, было проведено 30 мероприятий с общим количеством участников  704 человека.</w:t>
      </w:r>
    </w:p>
    <w:p w:rsidR="00A41483" w:rsidRPr="00A41483" w:rsidRDefault="00A41483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A41483">
        <w:rPr>
          <w:rFonts w:ascii="Times New Roman" w:hAnsi="Times New Roman" w:cs="Times New Roman"/>
          <w:b/>
          <w:bCs/>
          <w:sz w:val="28"/>
        </w:rPr>
        <w:t>Деятельность по обслуживанию пользователей с ограниченными возможностями здоровья</w:t>
      </w:r>
    </w:p>
    <w:p w:rsidR="006D1682" w:rsidRDefault="006D16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Pr="0013492C">
        <w:rPr>
          <w:rFonts w:ascii="Times New Roman" w:hAnsi="Times New Roman" w:cs="Times New Roman"/>
          <w:sz w:val="28"/>
          <w:szCs w:val="28"/>
        </w:rPr>
        <w:t xml:space="preserve"> пользователей ГБУК «Оренбургская областная полиэтническая детская библиотека» - люди с ограниченными возможностями здоровья</w:t>
      </w:r>
      <w:r w:rsidR="00F94F14">
        <w:rPr>
          <w:rFonts w:ascii="Times New Roman" w:hAnsi="Times New Roman" w:cs="Times New Roman"/>
          <w:sz w:val="28"/>
          <w:szCs w:val="28"/>
        </w:rPr>
        <w:t xml:space="preserve"> 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(с нарушениями слуха, зрения, патологиями речевого развития, задержкой психического развития и др.)</w:t>
      </w:r>
      <w:r w:rsidRPr="0013492C">
        <w:rPr>
          <w:rFonts w:ascii="Times New Roman" w:hAnsi="Times New Roman" w:cs="Times New Roman"/>
          <w:sz w:val="28"/>
          <w:szCs w:val="28"/>
        </w:rPr>
        <w:t xml:space="preserve">. Точный учет инвалидов - пользователей библиотеки произвести невозможно, так как, согласно действующему законодательству, сведения об инвалидности относятся к специальной категории персональных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6A02">
        <w:rPr>
          <w:rFonts w:ascii="Times New Roman" w:hAnsi="Times New Roman" w:cs="Times New Roman"/>
          <w:sz w:val="28"/>
          <w:szCs w:val="28"/>
        </w:rPr>
        <w:t>состояние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A02">
        <w:rPr>
          <w:rFonts w:ascii="Times New Roman" w:hAnsi="Times New Roman" w:cs="Times New Roman"/>
          <w:sz w:val="28"/>
          <w:szCs w:val="28"/>
        </w:rPr>
        <w:t xml:space="preserve">,  которые общедоступная  библиотека собирать и обрабатывать не имеет права. </w:t>
      </w:r>
    </w:p>
    <w:p w:rsidR="006D1682" w:rsidRPr="0098001E" w:rsidRDefault="006D16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4B562D">
        <w:rPr>
          <w:rFonts w:ascii="Times New Roman" w:hAnsi="Times New Roman" w:cs="Times New Roman"/>
          <w:sz w:val="28"/>
          <w:szCs w:val="28"/>
        </w:rPr>
        <w:t>являясь социально ориентированным учреждени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Pr="0013492C">
        <w:rPr>
          <w:rFonts w:ascii="Times New Roman" w:eastAsia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</w:t>
      </w:r>
      <w:proofErr w:type="spellStart"/>
      <w:r w:rsidRPr="0013492C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proofErr w:type="gramStart"/>
      <w:r w:rsidRPr="001349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4B562D">
        <w:rPr>
          <w:rFonts w:ascii="Times New Roman" w:hAnsi="Times New Roman" w:cs="Times New Roman"/>
          <w:sz w:val="28"/>
          <w:szCs w:val="28"/>
        </w:rPr>
        <w:t>проблем местного социума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62D">
        <w:rPr>
          <w:rFonts w:ascii="Times New Roman" w:hAnsi="Times New Roman" w:cs="Times New Roman"/>
          <w:sz w:val="28"/>
          <w:szCs w:val="28"/>
        </w:rPr>
        <w:t xml:space="preserve"> создает равные условия доступа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информации, знаниям, культурному наследию</w:t>
      </w:r>
      <w:r w:rsidRPr="004B562D">
        <w:rPr>
          <w:rFonts w:ascii="Times New Roman" w:hAnsi="Times New Roman" w:cs="Times New Roman"/>
          <w:sz w:val="28"/>
          <w:szCs w:val="28"/>
        </w:rPr>
        <w:t xml:space="preserve"> для всех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4B562D">
        <w:rPr>
          <w:rFonts w:ascii="Times New Roman" w:hAnsi="Times New Roman" w:cs="Times New Roman"/>
          <w:sz w:val="28"/>
          <w:szCs w:val="28"/>
        </w:rPr>
        <w:t xml:space="preserve"> в том числе 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, развивает </w:t>
      </w:r>
      <w:r w:rsidRPr="004B562D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562D">
        <w:rPr>
          <w:rFonts w:ascii="Times New Roman" w:hAnsi="Times New Roman" w:cs="Times New Roman"/>
          <w:sz w:val="28"/>
          <w:szCs w:val="28"/>
        </w:rPr>
        <w:t xml:space="preserve"> для детей со специальными потребностями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дно из традиционных направлений в деятельности библиотеки - социокультурная реабилитация особых групп детей и подростков посредством книги и чтения.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ети с ограниченными возможностями здоровья, посещаю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4F14">
        <w:rPr>
          <w:rFonts w:ascii="Times New Roman" w:hAnsi="Times New Roman" w:cs="Times New Roman"/>
          <w:sz w:val="28"/>
          <w:szCs w:val="28"/>
        </w:rPr>
        <w:t xml:space="preserve"> 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библиотеку, как организованными группами, так и индивидуально.</w:t>
      </w:r>
      <w:r w:rsidR="00F9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организованных групп детей, у которых предположительно наличие инвалидности, </w:t>
      </w:r>
      <w:r w:rsidRPr="0098001E">
        <w:rPr>
          <w:rFonts w:ascii="Times New Roman" w:hAnsi="Times New Roman" w:cs="Times New Roman"/>
          <w:sz w:val="28"/>
          <w:szCs w:val="28"/>
        </w:rPr>
        <w:t>в 201</w:t>
      </w:r>
      <w:r w:rsidR="0098001E" w:rsidRPr="0098001E">
        <w:rPr>
          <w:rFonts w:ascii="Times New Roman" w:hAnsi="Times New Roman" w:cs="Times New Roman"/>
          <w:sz w:val="28"/>
          <w:szCs w:val="28"/>
        </w:rPr>
        <w:t>7</w:t>
      </w:r>
      <w:r w:rsidRPr="0098001E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98001E" w:rsidRPr="0098001E">
        <w:rPr>
          <w:rFonts w:ascii="Times New Roman" w:hAnsi="Times New Roman" w:cs="Times New Roman"/>
          <w:sz w:val="28"/>
          <w:szCs w:val="28"/>
        </w:rPr>
        <w:t>119</w:t>
      </w:r>
      <w:r w:rsidRPr="009800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001E" w:rsidRPr="0098001E">
        <w:rPr>
          <w:rFonts w:ascii="Times New Roman" w:hAnsi="Times New Roman" w:cs="Times New Roman"/>
          <w:sz w:val="28"/>
          <w:szCs w:val="28"/>
        </w:rPr>
        <w:t>й</w:t>
      </w:r>
      <w:r w:rsidRPr="0098001E">
        <w:rPr>
          <w:rFonts w:ascii="Times New Roman" w:hAnsi="Times New Roman" w:cs="Times New Roman"/>
          <w:sz w:val="28"/>
          <w:szCs w:val="28"/>
        </w:rPr>
        <w:t xml:space="preserve">, которые посетили </w:t>
      </w:r>
      <w:r w:rsidR="0098001E" w:rsidRPr="0098001E">
        <w:rPr>
          <w:rFonts w:ascii="Times New Roman" w:hAnsi="Times New Roman" w:cs="Times New Roman"/>
          <w:sz w:val="28"/>
          <w:szCs w:val="28"/>
        </w:rPr>
        <w:t>2213</w:t>
      </w:r>
      <w:r w:rsidRPr="0098001E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6D1682" w:rsidRPr="00DF6A02" w:rsidRDefault="006D1682" w:rsidP="003E1E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На основе договоров и специальных планов сотрудничества  библиотека сотрудничает с учебными заведениями для детей с нарушениями в развитии:</w:t>
      </w:r>
    </w:p>
    <w:p w:rsidR="006D1682" w:rsidRPr="00DF6A02" w:rsidRDefault="006D1682" w:rsidP="003E1E48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Специальной (коррекционной) общеобразовательной школой-интернатом № 2 г. Оренбурга (для детей с нарушениями зрения);</w:t>
      </w:r>
    </w:p>
    <w:p w:rsidR="006D1682" w:rsidRPr="00DF6A02" w:rsidRDefault="006D1682" w:rsidP="003E1E48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4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C604B7">
        <w:rPr>
          <w:rFonts w:ascii="Times New Roman" w:hAnsi="Times New Roman" w:cs="Times New Roman"/>
          <w:sz w:val="28"/>
          <w:szCs w:val="28"/>
        </w:rPr>
        <w:t xml:space="preserve">  «Специальная (коррекционная)  школа №20»</w:t>
      </w:r>
      <w:r w:rsidRPr="00DF6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682" w:rsidRDefault="006D1682" w:rsidP="003E1E48">
      <w:pPr>
        <w:numPr>
          <w:ilvl w:val="0"/>
          <w:numId w:val="9"/>
        </w:numPr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Специальной (коррекционной) общеобразовательной школой № 13 (для детей с задержкой психического развития).</w:t>
      </w:r>
    </w:p>
    <w:p w:rsidR="006D1682" w:rsidRDefault="006D16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E6">
        <w:rPr>
          <w:rFonts w:ascii="Times New Roman" w:hAnsi="Times New Roman" w:cs="Times New Roman"/>
          <w:sz w:val="28"/>
          <w:szCs w:val="28"/>
        </w:rPr>
        <w:t>По определенному графику группы детей приходят в  библиотеку, выбирают книги для чтения и посещают мероприятия, что содействует  формированию личности ребенка и развитие его способностей, коррекцию его психофизических особенностей при взаимодействии с литературой и дает им возможность максимально адаптироваться в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Ежегодное количество посещений – </w:t>
      </w:r>
      <w:r w:rsidR="0021173C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1800 человек.</w:t>
      </w:r>
    </w:p>
    <w:p w:rsidR="006D1682" w:rsidRDefault="006D16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E6">
        <w:rPr>
          <w:rFonts w:ascii="Times New Roman" w:hAnsi="Times New Roman" w:cs="Times New Roman"/>
          <w:sz w:val="28"/>
          <w:szCs w:val="28"/>
        </w:rPr>
        <w:t>К воспитанник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63CE6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школой-интернатом №2 г. Оренбурга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CE6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63CE6">
        <w:rPr>
          <w:rFonts w:ascii="Times New Roman" w:hAnsi="Times New Roman" w:cs="Times New Roman"/>
          <w:sz w:val="28"/>
          <w:szCs w:val="28"/>
        </w:rPr>
        <w:t xml:space="preserve"> с нарушениями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B63CE6">
        <w:rPr>
          <w:rFonts w:ascii="Times New Roman" w:hAnsi="Times New Roman" w:cs="Times New Roman"/>
          <w:sz w:val="28"/>
          <w:szCs w:val="28"/>
        </w:rPr>
        <w:t xml:space="preserve"> не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63CE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B63CE6">
        <w:rPr>
          <w:rFonts w:ascii="Times New Roman" w:hAnsi="Times New Roman" w:cs="Times New Roman"/>
          <w:sz w:val="28"/>
          <w:szCs w:val="28"/>
        </w:rPr>
        <w:t xml:space="preserve"> посещать библиотеку</w:t>
      </w:r>
      <w:r>
        <w:rPr>
          <w:rFonts w:ascii="Times New Roman" w:hAnsi="Times New Roman" w:cs="Times New Roman"/>
          <w:sz w:val="28"/>
          <w:szCs w:val="28"/>
        </w:rPr>
        <w:t xml:space="preserve">, выезжает сотрудник </w:t>
      </w:r>
      <w:r w:rsidRPr="0013492C">
        <w:rPr>
          <w:rFonts w:ascii="Times New Roman" w:eastAsia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CE6">
        <w:rPr>
          <w:rFonts w:ascii="Times New Roman" w:hAnsi="Times New Roman" w:cs="Times New Roman"/>
          <w:sz w:val="28"/>
          <w:szCs w:val="28"/>
        </w:rPr>
        <w:t>который знакомит ребят с лучшими книгами и учит, как при помощи чтения книг наладить общение, развить интерес к самопознанию, устной речи и творческому мышлению.</w:t>
      </w:r>
      <w:proofErr w:type="gramEnd"/>
    </w:p>
    <w:p w:rsidR="0017128D" w:rsidRDefault="0017128D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BBA">
        <w:rPr>
          <w:rFonts w:ascii="Times New Roman" w:hAnsi="Times New Roman" w:cs="Times New Roman"/>
          <w:sz w:val="28"/>
          <w:szCs w:val="28"/>
        </w:rPr>
        <w:t xml:space="preserve">Оренбургская областная полиэтническая детская библиотека заключила договор о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474BBA">
        <w:rPr>
          <w:rFonts w:ascii="Times New Roman" w:hAnsi="Times New Roman" w:cs="Times New Roman"/>
          <w:sz w:val="28"/>
          <w:szCs w:val="28"/>
        </w:rPr>
        <w:t xml:space="preserve"> с Оренбургским филиалом ФГАУ «МНТК «Микрохирургия глаза» им. академика С.Н. Федорова» на организацию выездных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для детей с нарушением зрения, </w:t>
      </w:r>
      <w:r w:rsidRPr="000F04F4">
        <w:rPr>
          <w:rFonts w:ascii="Times New Roman" w:hAnsi="Times New Roman" w:cs="Times New Roman"/>
          <w:sz w:val="28"/>
          <w:szCs w:val="28"/>
        </w:rPr>
        <w:t>находящихся на лечении в детском отделении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BA">
        <w:rPr>
          <w:rFonts w:ascii="Times New Roman" w:hAnsi="Times New Roman" w:cs="Times New Roman"/>
          <w:sz w:val="28"/>
          <w:szCs w:val="28"/>
        </w:rPr>
        <w:t xml:space="preserve"> 1 декабря  2017 года сотрудники библиотеки первый раз побывали в гостях у маленьких пациентов</w:t>
      </w:r>
      <w:r>
        <w:rPr>
          <w:rFonts w:ascii="Times New Roman" w:hAnsi="Times New Roman" w:cs="Times New Roman"/>
          <w:sz w:val="28"/>
          <w:szCs w:val="28"/>
        </w:rPr>
        <w:t xml:space="preserve">  МНТК «</w:t>
      </w:r>
      <w:r w:rsidRPr="00474BBA">
        <w:rPr>
          <w:rFonts w:ascii="Times New Roman" w:hAnsi="Times New Roman" w:cs="Times New Roman"/>
          <w:sz w:val="28"/>
          <w:szCs w:val="28"/>
        </w:rPr>
        <w:t>Микрохирурги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4BBA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E3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4BBA">
        <w:rPr>
          <w:rFonts w:ascii="Times New Roman" w:hAnsi="Times New Roman" w:cs="Times New Roman"/>
          <w:sz w:val="28"/>
          <w:szCs w:val="28"/>
        </w:rPr>
        <w:t>иблиотекари почитали детям их любимые зимние</w:t>
      </w:r>
      <w:proofErr w:type="gramEnd"/>
      <w:r w:rsidRPr="00474BBA">
        <w:rPr>
          <w:rFonts w:ascii="Times New Roman" w:hAnsi="Times New Roman" w:cs="Times New Roman"/>
          <w:sz w:val="28"/>
          <w:szCs w:val="28"/>
        </w:rPr>
        <w:t xml:space="preserve"> сказки, вспомнили веселые загадки и пословицы о зиме, а ребята читали стихи и сделали новогоднюю поделку.</w:t>
      </w:r>
    </w:p>
    <w:p w:rsidR="006D1682" w:rsidRDefault="006D16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мероприятий реализуемых ГБУК «Оренбургская областная полиэтническая детская библиотека» и направленных на социокультурную реабилитацию детей с ограниченными возможностями здоровья:</w:t>
      </w:r>
    </w:p>
    <w:p w:rsidR="006D1682" w:rsidRDefault="006D1682" w:rsidP="003E1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C51" w:rsidRPr="00186C51">
        <w:rPr>
          <w:rFonts w:ascii="Times New Roman" w:hAnsi="Times New Roman" w:cs="Times New Roman"/>
          <w:b/>
          <w:sz w:val="28"/>
          <w:szCs w:val="28"/>
        </w:rPr>
        <w:t xml:space="preserve">«Книжный звездопад»: </w:t>
      </w:r>
      <w:r w:rsidRPr="000F4F0D">
        <w:rPr>
          <w:rFonts w:ascii="Times New Roman" w:hAnsi="Times New Roman" w:cs="Times New Roman"/>
          <w:sz w:val="28"/>
          <w:szCs w:val="28"/>
        </w:rPr>
        <w:t>цикл мероприятий для участников клуба молодых людей с ограниченными возможностями жизнедеятельности «Преодоление»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682" w:rsidRDefault="006D168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0D">
        <w:rPr>
          <w:rFonts w:ascii="Times New Roman" w:hAnsi="Times New Roman" w:cs="Times New Roman"/>
          <w:sz w:val="28"/>
          <w:szCs w:val="28"/>
        </w:rPr>
        <w:t xml:space="preserve">- </w:t>
      </w:r>
      <w:r w:rsidR="00186C51" w:rsidRPr="00186C51">
        <w:rPr>
          <w:rFonts w:ascii="Times New Roman" w:hAnsi="Times New Roman" w:cs="Times New Roman"/>
          <w:b/>
          <w:sz w:val="28"/>
          <w:szCs w:val="28"/>
        </w:rPr>
        <w:t>«В гостях у Книжки»</w:t>
      </w:r>
      <w:r w:rsidRPr="000F4F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Pr="000F4F0D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4F0D">
        <w:rPr>
          <w:rFonts w:ascii="Times New Roman" w:hAnsi="Times New Roman" w:cs="Times New Roman"/>
          <w:sz w:val="28"/>
          <w:szCs w:val="28"/>
        </w:rPr>
        <w:t xml:space="preserve"> лучших детских книг, литературные игры для детей с синдромом Дауна </w:t>
      </w:r>
      <w:r>
        <w:rPr>
          <w:rFonts w:ascii="Times New Roman" w:hAnsi="Times New Roman" w:cs="Times New Roman"/>
          <w:sz w:val="28"/>
          <w:szCs w:val="28"/>
        </w:rPr>
        <w:t xml:space="preserve">объединенных </w:t>
      </w:r>
      <w:r w:rsidRPr="000F4F0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4F0D">
        <w:rPr>
          <w:rFonts w:ascii="Times New Roman" w:hAnsi="Times New Roman" w:cs="Times New Roman"/>
          <w:sz w:val="28"/>
          <w:szCs w:val="28"/>
        </w:rPr>
        <w:t xml:space="preserve"> раннего развития «Солнечные дети». </w:t>
      </w:r>
    </w:p>
    <w:p w:rsidR="0054064B" w:rsidRDefault="0054064B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4B">
        <w:rPr>
          <w:rFonts w:ascii="Times New Roman" w:hAnsi="Times New Roman" w:cs="Times New Roman"/>
          <w:sz w:val="28"/>
          <w:szCs w:val="28"/>
        </w:rPr>
        <w:t>В течение лета сотрудники Оренбургской областной полиэтнической детской библиотеки посещали реабилитационно-оздоровительный центр «Русь» (</w:t>
      </w:r>
      <w:proofErr w:type="spellStart"/>
      <w:r w:rsidRPr="005406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06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064B">
        <w:rPr>
          <w:rFonts w:ascii="Times New Roman" w:hAnsi="Times New Roman" w:cs="Times New Roman"/>
          <w:sz w:val="28"/>
          <w:szCs w:val="28"/>
        </w:rPr>
        <w:t>тарица</w:t>
      </w:r>
      <w:proofErr w:type="spellEnd"/>
      <w:r w:rsidRPr="0054064B">
        <w:rPr>
          <w:rFonts w:ascii="Times New Roman" w:hAnsi="Times New Roman" w:cs="Times New Roman"/>
          <w:sz w:val="28"/>
          <w:szCs w:val="28"/>
        </w:rPr>
        <w:t xml:space="preserve">). Мальчишки и девчонки, не отрываясь от лечения, знакомились с иллюстрированными книгами, играли в игры,  разгадывали </w:t>
      </w:r>
      <w:r w:rsidRPr="0054064B">
        <w:rPr>
          <w:rFonts w:ascii="Times New Roman" w:hAnsi="Times New Roman" w:cs="Times New Roman"/>
          <w:sz w:val="28"/>
          <w:szCs w:val="28"/>
        </w:rPr>
        <w:lastRenderedPageBreak/>
        <w:t>загадки, делали аппликации. Было сделано 4 выезда, 124 человек (дети и родители) поучаствовали в мероприятиях библиотеки.</w:t>
      </w:r>
    </w:p>
    <w:p w:rsidR="0017128D" w:rsidRPr="00474BBA" w:rsidRDefault="0017128D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BBA">
        <w:rPr>
          <w:rFonts w:ascii="Times New Roman" w:hAnsi="Times New Roman" w:cs="Times New Roman"/>
          <w:sz w:val="28"/>
          <w:szCs w:val="28"/>
        </w:rPr>
        <w:t xml:space="preserve">В 2017 году Оренбургская областная детская библиотека заключила договор с Оренбургским региональным отделением Общероссийской общественной организации инвалидов «Всероссийское общество глухих» на предоставление </w:t>
      </w:r>
      <w:proofErr w:type="spellStart"/>
      <w:r w:rsidRPr="00474BBA">
        <w:rPr>
          <w:rFonts w:ascii="Times New Roman" w:hAnsi="Times New Roman" w:cs="Times New Roman"/>
          <w:sz w:val="28"/>
          <w:szCs w:val="28"/>
        </w:rPr>
        <w:t>сурдопереводческих</w:t>
      </w:r>
      <w:proofErr w:type="spellEnd"/>
      <w:r w:rsidRPr="00474BBA">
        <w:rPr>
          <w:rFonts w:ascii="Times New Roman" w:hAnsi="Times New Roman" w:cs="Times New Roman"/>
          <w:sz w:val="28"/>
          <w:szCs w:val="28"/>
        </w:rPr>
        <w:t xml:space="preserve"> услуг в библиотеке детям с нарушением слуха дистанционно по средствам видеотелефонной диспетчерской службы </w:t>
      </w:r>
      <w:proofErr w:type="spellStart"/>
      <w:r w:rsidRPr="00474BBA">
        <w:rPr>
          <w:rFonts w:ascii="Times New Roman" w:hAnsi="Times New Roman" w:cs="Times New Roman"/>
          <w:sz w:val="28"/>
          <w:szCs w:val="28"/>
        </w:rPr>
        <w:t>сурдопереводчиком</w:t>
      </w:r>
      <w:proofErr w:type="spellEnd"/>
      <w:r w:rsidRPr="00474BBA">
        <w:rPr>
          <w:rFonts w:ascii="Times New Roman" w:hAnsi="Times New Roman" w:cs="Times New Roman"/>
          <w:sz w:val="28"/>
          <w:szCs w:val="28"/>
        </w:rPr>
        <w:t xml:space="preserve">–диспетчером по </w:t>
      </w:r>
      <w:proofErr w:type="spellStart"/>
      <w:r w:rsidRPr="00474BB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4BBA">
        <w:rPr>
          <w:rFonts w:ascii="Times New Roman" w:hAnsi="Times New Roman" w:cs="Times New Roman"/>
          <w:sz w:val="28"/>
          <w:szCs w:val="28"/>
        </w:rPr>
        <w:t>.</w:t>
      </w:r>
    </w:p>
    <w:p w:rsidR="0017128D" w:rsidRDefault="0017128D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1D9" w:rsidRDefault="004D01D9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1D9">
        <w:rPr>
          <w:rFonts w:ascii="Times New Roman" w:hAnsi="Times New Roman" w:cs="Times New Roman"/>
          <w:sz w:val="28"/>
          <w:szCs w:val="28"/>
        </w:rPr>
        <w:t>В 2017 году специалист ГБУК «Оренбургская областная полиэтническая детская библиотека» прошел дистанционное обучение по программе повышения квалификации «Библиотечно-информационное обслуживание детей с ограниченными возможностями здоровья» (организатор:</w:t>
      </w:r>
      <w:proofErr w:type="gramEnd"/>
      <w:r w:rsidR="00576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1D9">
        <w:rPr>
          <w:rFonts w:ascii="Times New Roman" w:hAnsi="Times New Roman" w:cs="Times New Roman"/>
          <w:sz w:val="28"/>
          <w:szCs w:val="28"/>
        </w:rPr>
        <w:t>Российская государственная детская библиотека) с получением удостоверения государственного образца.</w:t>
      </w:r>
      <w:proofErr w:type="gramEnd"/>
    </w:p>
    <w:p w:rsidR="0021173C" w:rsidRDefault="0021173C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73C" w:rsidRDefault="0021173C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года при библиотеке работали:</w:t>
      </w:r>
    </w:p>
    <w:p w:rsidR="0021173C" w:rsidRDefault="0021173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107BFF">
        <w:rPr>
          <w:rFonts w:ascii="Times New Roman" w:hAnsi="Times New Roman" w:cs="Times New Roman"/>
          <w:sz w:val="28"/>
        </w:rPr>
        <w:t xml:space="preserve">роект </w:t>
      </w:r>
      <w:r w:rsidRPr="00107BFF">
        <w:rPr>
          <w:rFonts w:ascii="Times New Roman" w:hAnsi="Times New Roman" w:cs="Times New Roman"/>
          <w:b/>
          <w:sz w:val="28"/>
        </w:rPr>
        <w:t>«Игротека в библиотеке»</w:t>
      </w:r>
      <w:r>
        <w:rPr>
          <w:rFonts w:ascii="Times New Roman" w:hAnsi="Times New Roman" w:cs="Times New Roman"/>
          <w:b/>
          <w:sz w:val="28"/>
        </w:rPr>
        <w:t>.</w:t>
      </w:r>
    </w:p>
    <w:p w:rsidR="00323B03" w:rsidRPr="00107BFF" w:rsidRDefault="00323B03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07BFF">
        <w:rPr>
          <w:rFonts w:ascii="Times New Roman" w:hAnsi="Times New Roman" w:cs="Times New Roman"/>
          <w:sz w:val="28"/>
        </w:rPr>
        <w:t xml:space="preserve">Это новое направление деятельности, созданное с целью  привлечения </w:t>
      </w:r>
      <w:proofErr w:type="spellStart"/>
      <w:r w:rsidRPr="00107BFF">
        <w:rPr>
          <w:rFonts w:ascii="Times New Roman" w:hAnsi="Times New Roman" w:cs="Times New Roman"/>
          <w:sz w:val="28"/>
        </w:rPr>
        <w:t>детейв</w:t>
      </w:r>
      <w:proofErr w:type="spellEnd"/>
      <w:r w:rsidRPr="00107BFF">
        <w:rPr>
          <w:rFonts w:ascii="Times New Roman" w:hAnsi="Times New Roman" w:cs="Times New Roman"/>
          <w:sz w:val="28"/>
        </w:rPr>
        <w:t xml:space="preserve"> библиотеку через знакомство с настольными играми, организации совместного досуга детей и родителей и для развития у детей через игру внимания, мышления, памяти и других навыков. </w:t>
      </w:r>
      <w:r w:rsidR="009818B4" w:rsidRPr="00107BFF">
        <w:rPr>
          <w:rFonts w:ascii="Times New Roman" w:hAnsi="Times New Roman" w:cs="Times New Roman"/>
          <w:sz w:val="28"/>
        </w:rPr>
        <w:t>В 2017 году</w:t>
      </w:r>
      <w:r w:rsidRPr="00107BFF">
        <w:rPr>
          <w:rFonts w:ascii="Times New Roman" w:hAnsi="Times New Roman" w:cs="Times New Roman"/>
          <w:sz w:val="28"/>
        </w:rPr>
        <w:t xml:space="preserve"> состоялось </w:t>
      </w:r>
      <w:r w:rsidR="009818B4" w:rsidRPr="00107BFF">
        <w:rPr>
          <w:rFonts w:ascii="Times New Roman" w:hAnsi="Times New Roman" w:cs="Times New Roman"/>
          <w:sz w:val="28"/>
        </w:rPr>
        <w:t>1</w:t>
      </w:r>
      <w:r w:rsidRPr="00107BFF">
        <w:rPr>
          <w:rFonts w:ascii="Times New Roman" w:hAnsi="Times New Roman" w:cs="Times New Roman"/>
          <w:sz w:val="28"/>
        </w:rPr>
        <w:t xml:space="preserve">6 встреч в рамках Игротеки, которые посетило </w:t>
      </w:r>
      <w:r w:rsidR="009818B4" w:rsidRPr="00107BFF">
        <w:rPr>
          <w:rFonts w:ascii="Times New Roman" w:hAnsi="Times New Roman" w:cs="Times New Roman"/>
          <w:sz w:val="28"/>
        </w:rPr>
        <w:t>397</w:t>
      </w:r>
      <w:r w:rsidRPr="00107BFF">
        <w:rPr>
          <w:rFonts w:ascii="Times New Roman" w:hAnsi="Times New Roman" w:cs="Times New Roman"/>
          <w:sz w:val="28"/>
        </w:rPr>
        <w:t xml:space="preserve"> детей и их родителей.</w:t>
      </w:r>
    </w:p>
    <w:p w:rsidR="00AD3CF5" w:rsidRPr="00107BFF" w:rsidRDefault="00AD3CF5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57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1173C">
        <w:rPr>
          <w:rFonts w:ascii="Times New Roman" w:hAnsi="Times New Roman" w:cs="Times New Roman"/>
          <w:b/>
          <w:sz w:val="28"/>
          <w:szCs w:val="28"/>
        </w:rPr>
        <w:t>«Уроки русского»</w:t>
      </w:r>
      <w:r w:rsidRPr="00107BFF">
        <w:rPr>
          <w:rFonts w:ascii="Times New Roman" w:hAnsi="Times New Roman" w:cs="Times New Roman"/>
          <w:sz w:val="28"/>
          <w:szCs w:val="28"/>
        </w:rPr>
        <w:t xml:space="preserve"> - проект по адаптации и интеграции детей из семей мигрантов. Библиотекари помогают детям из семей мигрантов адаптироваться к жизни в русскоязычной среде, освоить русскую разговорную речь, знакомят с культурой страны, формируют у детей общие представления о Российской Федерации, Оренбургской области и городе Оренбурге. </w:t>
      </w:r>
    </w:p>
    <w:p w:rsidR="00141DA0" w:rsidRPr="00107BFF" w:rsidRDefault="00141DA0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>В 2017 году было организовано 53 литературно-игровых мероприятия для 352 детей и родителей, участников проекта «Уроки русского».</w:t>
      </w:r>
    </w:p>
    <w:p w:rsidR="00AD3CF5" w:rsidRPr="00107BFF" w:rsidRDefault="00AD3CF5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-  </w:t>
      </w:r>
      <w:r w:rsidRPr="0021173C">
        <w:rPr>
          <w:rFonts w:ascii="Times New Roman" w:hAnsi="Times New Roman" w:cs="Times New Roman"/>
          <w:b/>
          <w:sz w:val="28"/>
          <w:szCs w:val="28"/>
        </w:rPr>
        <w:t xml:space="preserve">«Английский язык. Просто о </w:t>
      </w:r>
      <w:proofErr w:type="gramStart"/>
      <w:r w:rsidRPr="0021173C">
        <w:rPr>
          <w:rFonts w:ascii="Times New Roman" w:hAnsi="Times New Roman" w:cs="Times New Roman"/>
          <w:b/>
          <w:sz w:val="28"/>
          <w:szCs w:val="28"/>
        </w:rPr>
        <w:t>сложном</w:t>
      </w:r>
      <w:proofErr w:type="gramEnd"/>
      <w:r w:rsidRPr="0021173C">
        <w:rPr>
          <w:rFonts w:ascii="Times New Roman" w:hAnsi="Times New Roman" w:cs="Times New Roman"/>
          <w:b/>
          <w:sz w:val="28"/>
          <w:szCs w:val="28"/>
        </w:rPr>
        <w:t>»</w:t>
      </w:r>
      <w:r w:rsidRPr="00F15752">
        <w:rPr>
          <w:rFonts w:ascii="Times New Roman" w:hAnsi="Times New Roman" w:cs="Times New Roman"/>
          <w:sz w:val="28"/>
          <w:szCs w:val="28"/>
        </w:rPr>
        <w:t>: кружок для детей: 7-14 лет</w:t>
      </w:r>
      <w:r w:rsidRPr="00107BFF">
        <w:rPr>
          <w:rFonts w:ascii="Times New Roman" w:hAnsi="Times New Roman" w:cs="Times New Roman"/>
          <w:sz w:val="28"/>
          <w:szCs w:val="28"/>
        </w:rPr>
        <w:t>.</w:t>
      </w:r>
    </w:p>
    <w:p w:rsidR="00AD3CF5" w:rsidRDefault="00AD3CF5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BFF">
        <w:rPr>
          <w:rFonts w:ascii="Times New Roman" w:hAnsi="Times New Roman" w:cs="Times New Roman"/>
          <w:sz w:val="28"/>
          <w:szCs w:val="28"/>
        </w:rPr>
        <w:t xml:space="preserve">Занятия  включают  знакомство с культурой Великобритании, реалиями жизни британских сверстников, постановку произношения и интонации, совершенствование знания грамматики, развитие навыков </w:t>
      </w:r>
      <w:proofErr w:type="spellStart"/>
      <w:r w:rsidRPr="00107BF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07BFF">
        <w:rPr>
          <w:rFonts w:ascii="Times New Roman" w:hAnsi="Times New Roman" w:cs="Times New Roman"/>
          <w:sz w:val="28"/>
          <w:szCs w:val="28"/>
        </w:rPr>
        <w:t xml:space="preserve"> и говорения.</w:t>
      </w:r>
      <w:r w:rsidR="00CB633F" w:rsidRPr="00107BFF">
        <w:rPr>
          <w:rFonts w:ascii="Times New Roman" w:hAnsi="Times New Roman" w:cs="Times New Roman"/>
          <w:sz w:val="28"/>
          <w:szCs w:val="28"/>
        </w:rPr>
        <w:t xml:space="preserve"> В 2017 году состоялось </w:t>
      </w:r>
      <w:bookmarkStart w:id="0" w:name="_GoBack"/>
      <w:r w:rsidR="00CB633F" w:rsidRPr="00107BFF">
        <w:rPr>
          <w:rFonts w:ascii="Times New Roman" w:hAnsi="Times New Roman" w:cs="Times New Roman"/>
          <w:sz w:val="28"/>
          <w:szCs w:val="28"/>
        </w:rPr>
        <w:t>55</w:t>
      </w:r>
      <w:bookmarkEnd w:id="0"/>
      <w:r w:rsidR="00CB633F" w:rsidRPr="00107BFF">
        <w:rPr>
          <w:rFonts w:ascii="Times New Roman" w:hAnsi="Times New Roman" w:cs="Times New Roman"/>
          <w:sz w:val="28"/>
          <w:szCs w:val="28"/>
        </w:rPr>
        <w:t xml:space="preserve"> занятий для 88 детей и подростков.</w:t>
      </w:r>
    </w:p>
    <w:p w:rsidR="008633DC" w:rsidRPr="008633DC" w:rsidRDefault="008633D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sz w:val="28"/>
          <w:szCs w:val="28"/>
        </w:rPr>
        <w:t xml:space="preserve">- </w:t>
      </w:r>
      <w:r w:rsidRPr="008633DC">
        <w:rPr>
          <w:rFonts w:ascii="Times New Roman" w:hAnsi="Times New Roman" w:cs="Times New Roman"/>
          <w:b/>
          <w:sz w:val="28"/>
          <w:szCs w:val="28"/>
        </w:rPr>
        <w:t>«Радуга идей»</w:t>
      </w:r>
      <w:r w:rsidRPr="008633DC">
        <w:rPr>
          <w:rFonts w:ascii="Times New Roman" w:hAnsi="Times New Roman" w:cs="Times New Roman"/>
          <w:sz w:val="28"/>
          <w:szCs w:val="28"/>
        </w:rPr>
        <w:t>: кружок для детей  7-12 лет.</w:t>
      </w:r>
    </w:p>
    <w:p w:rsidR="008633DC" w:rsidRDefault="008633D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sz w:val="28"/>
          <w:szCs w:val="28"/>
        </w:rPr>
        <w:t>Содержание кружковой работы рассчитано на художественную деятельность детей в форме изготовление поделок в технике декоративно-прикладного искусства своими руками</w:t>
      </w:r>
      <w:r w:rsidR="0057668F">
        <w:rPr>
          <w:rFonts w:ascii="Times New Roman" w:hAnsi="Times New Roman" w:cs="Times New Roman"/>
          <w:sz w:val="28"/>
          <w:szCs w:val="28"/>
        </w:rPr>
        <w:t>,</w:t>
      </w:r>
      <w:r w:rsidRPr="008633DC">
        <w:rPr>
          <w:rFonts w:ascii="Times New Roman" w:hAnsi="Times New Roman" w:cs="Times New Roman"/>
          <w:sz w:val="28"/>
          <w:szCs w:val="28"/>
        </w:rPr>
        <w:t xml:space="preserve"> прослушивание музыкальных и литературных произведений</w:t>
      </w:r>
      <w:r w:rsidR="005766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33DC" w:rsidRDefault="008633D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рамках работы кружка было организовано 30 занятий для 280 детей.</w:t>
      </w:r>
    </w:p>
    <w:p w:rsidR="00221591" w:rsidRDefault="008633D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752">
        <w:rPr>
          <w:rFonts w:ascii="Times New Roman" w:hAnsi="Times New Roman" w:cs="Times New Roman"/>
          <w:sz w:val="28"/>
          <w:szCs w:val="28"/>
        </w:rPr>
        <w:t xml:space="preserve"> 2017 году Оренбургская областная полиэтническая детская библиотека заключила </w:t>
      </w:r>
      <w:r w:rsidR="00F15752" w:rsidRPr="0021173C">
        <w:rPr>
          <w:rFonts w:ascii="Times New Roman" w:hAnsi="Times New Roman" w:cs="Times New Roman"/>
          <w:b/>
          <w:sz w:val="28"/>
          <w:szCs w:val="28"/>
        </w:rPr>
        <w:t>соглашение о сотрудничестве с Лабораторией научных развлечений</w:t>
      </w:r>
      <w:r w:rsidR="00F15752">
        <w:rPr>
          <w:rFonts w:ascii="Times New Roman" w:hAnsi="Times New Roman" w:cs="Times New Roman"/>
          <w:sz w:val="28"/>
          <w:szCs w:val="28"/>
        </w:rPr>
        <w:t xml:space="preserve"> на организацию совместных культурно-просветительских мероприятий для детей. С</w:t>
      </w:r>
      <w:r w:rsidR="00221591" w:rsidRPr="00221591">
        <w:rPr>
          <w:rFonts w:ascii="Times New Roman" w:hAnsi="Times New Roman" w:cs="Times New Roman"/>
          <w:sz w:val="28"/>
          <w:szCs w:val="28"/>
        </w:rPr>
        <w:t xml:space="preserve"> сентября по декабрь </w:t>
      </w:r>
      <w:r w:rsidR="00221591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967908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8049B">
        <w:rPr>
          <w:rFonts w:ascii="Times New Roman" w:hAnsi="Times New Roman" w:cs="Times New Roman"/>
          <w:sz w:val="28"/>
          <w:szCs w:val="28"/>
        </w:rPr>
        <w:t>20</w:t>
      </w:r>
      <w:r w:rsidR="00967908">
        <w:rPr>
          <w:rFonts w:ascii="Times New Roman" w:hAnsi="Times New Roman" w:cs="Times New Roman"/>
          <w:sz w:val="28"/>
          <w:szCs w:val="28"/>
        </w:rPr>
        <w:t xml:space="preserve"> </w:t>
      </w:r>
      <w:r w:rsidR="00967908">
        <w:rPr>
          <w:rFonts w:ascii="Times New Roman" w:hAnsi="Times New Roman" w:cs="Times New Roman"/>
          <w:sz w:val="28"/>
          <w:szCs w:val="28"/>
        </w:rPr>
        <w:lastRenderedPageBreak/>
        <w:t xml:space="preserve">занятий, на которых </w:t>
      </w:r>
      <w:r w:rsidR="00221591" w:rsidRPr="00221591">
        <w:rPr>
          <w:rFonts w:ascii="Times New Roman" w:hAnsi="Times New Roman" w:cs="Times New Roman"/>
          <w:sz w:val="28"/>
          <w:szCs w:val="28"/>
        </w:rPr>
        <w:t>юные исследователи, читатели нашей библиотеки, получали знания и проводили интересные эксперименты</w:t>
      </w:r>
      <w:r w:rsidR="0057668F">
        <w:rPr>
          <w:rFonts w:ascii="Times New Roman" w:hAnsi="Times New Roman" w:cs="Times New Roman"/>
          <w:sz w:val="28"/>
          <w:szCs w:val="28"/>
        </w:rPr>
        <w:t>.</w:t>
      </w:r>
    </w:p>
    <w:p w:rsidR="0088049B" w:rsidRDefault="0088049B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</w:t>
      </w:r>
      <w:r w:rsidR="00BE121B">
        <w:rPr>
          <w:rFonts w:ascii="Times New Roman" w:hAnsi="Times New Roman" w:cs="Times New Roman"/>
          <w:sz w:val="28"/>
          <w:szCs w:val="28"/>
        </w:rPr>
        <w:t>й встреч</w:t>
      </w:r>
      <w:r w:rsidR="00BC0F94">
        <w:rPr>
          <w:rFonts w:ascii="Times New Roman" w:hAnsi="Times New Roman" w:cs="Times New Roman"/>
          <w:sz w:val="28"/>
          <w:szCs w:val="28"/>
        </w:rPr>
        <w:t>е</w:t>
      </w:r>
      <w:r w:rsidR="00BE121B">
        <w:rPr>
          <w:rFonts w:ascii="Times New Roman" w:hAnsi="Times New Roman" w:cs="Times New Roman"/>
          <w:sz w:val="28"/>
          <w:szCs w:val="28"/>
        </w:rPr>
        <w:t xml:space="preserve"> с</w:t>
      </w:r>
      <w:r w:rsidRPr="0088049B">
        <w:rPr>
          <w:rFonts w:ascii="Times New Roman" w:hAnsi="Times New Roman" w:cs="Times New Roman"/>
          <w:sz w:val="28"/>
          <w:szCs w:val="28"/>
        </w:rPr>
        <w:t xml:space="preserve">отрудники библиотеки </w:t>
      </w:r>
      <w:r w:rsidR="00BE121B">
        <w:rPr>
          <w:rFonts w:ascii="Times New Roman" w:hAnsi="Times New Roman" w:cs="Times New Roman"/>
          <w:sz w:val="28"/>
          <w:szCs w:val="28"/>
        </w:rPr>
        <w:t xml:space="preserve">готовили </w:t>
      </w:r>
      <w:r w:rsidRPr="0088049B">
        <w:rPr>
          <w:rFonts w:ascii="Times New Roman" w:hAnsi="Times New Roman" w:cs="Times New Roman"/>
          <w:sz w:val="28"/>
          <w:szCs w:val="28"/>
        </w:rPr>
        <w:t>обзор книг по теме</w:t>
      </w:r>
      <w:r w:rsidR="00BC0F94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AD3CF5" w:rsidRDefault="00AD3CF5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65">
        <w:rPr>
          <w:rFonts w:ascii="Times New Roman" w:hAnsi="Times New Roman" w:cs="Times New Roman"/>
          <w:sz w:val="28"/>
          <w:szCs w:val="28"/>
        </w:rPr>
        <w:t>Реализация данных проектов</w:t>
      </w:r>
      <w:r w:rsidR="0057668F">
        <w:rPr>
          <w:rFonts w:ascii="Times New Roman" w:hAnsi="Times New Roman" w:cs="Times New Roman"/>
          <w:sz w:val="28"/>
          <w:szCs w:val="28"/>
        </w:rPr>
        <w:t xml:space="preserve"> </w:t>
      </w:r>
      <w:r w:rsidRPr="003D5E65"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направлены так же и на </w:t>
      </w:r>
      <w:r w:rsidRPr="003D5E65">
        <w:rPr>
          <w:rFonts w:ascii="Times New Roman" w:eastAsia="Times New Roman" w:hAnsi="Times New Roman" w:cs="Times New Roman"/>
          <w:b/>
          <w:sz w:val="28"/>
          <w:szCs w:val="28"/>
        </w:rPr>
        <w:t xml:space="preserve">  укрепление и развитие корпоративных и межведомственных связей</w:t>
      </w:r>
      <w:r w:rsidRPr="003D5E65">
        <w:rPr>
          <w:rFonts w:ascii="Times New Roman" w:hAnsi="Times New Roman" w:cs="Times New Roman"/>
          <w:b/>
          <w:sz w:val="28"/>
          <w:szCs w:val="28"/>
        </w:rPr>
        <w:t xml:space="preserve">,  международного профессионального общения, </w:t>
      </w:r>
      <w:r w:rsidRPr="003D5E65">
        <w:rPr>
          <w:rFonts w:ascii="Times New Roman" w:hAnsi="Times New Roman" w:cs="Times New Roman"/>
          <w:sz w:val="28"/>
          <w:szCs w:val="28"/>
        </w:rPr>
        <w:t>что является непременным условием деятельности центральной детской библиотеки региона</w:t>
      </w:r>
      <w:r w:rsidRPr="003D5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227" w:rsidRPr="00764955" w:rsidRDefault="007D3227" w:rsidP="006D16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76" w:rsidRDefault="00D55A28" w:rsidP="003E1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X</w:t>
      </w:r>
      <w:r w:rsidRPr="00D55A28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Справочно-библиографическое, информационное и социально-правовое обслуживание пользователей</w:t>
      </w:r>
    </w:p>
    <w:p w:rsidR="00D55A28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44F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справочно-библиографическая работа ГБУК «Оренбургская областная полиэтническая детская библиотека» велась по следующим направлениям:</w:t>
      </w:r>
    </w:p>
    <w:p w:rsidR="00AE4D9C" w:rsidRDefault="00AE4D9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справочно-библиографическое и информационное обслуживание пользователей библиотеки;</w:t>
      </w:r>
    </w:p>
    <w:p w:rsidR="00D55A28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электронных баз данных, входящих в СБА библиотеки;</w:t>
      </w:r>
    </w:p>
    <w:p w:rsidR="00D55A28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информационной культуры пользователей библиотеки;</w:t>
      </w:r>
    </w:p>
    <w:p w:rsidR="00D55A28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лучшей литературы для детей и руководителей     детского чтения средствами рекомендательной библиографии.</w:t>
      </w:r>
    </w:p>
    <w:p w:rsidR="00D55A28" w:rsidRPr="00D80F9E" w:rsidRDefault="00D55A28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F9E">
        <w:rPr>
          <w:rFonts w:ascii="Times New Roman" w:hAnsi="Times New Roman" w:cs="Times New Roman"/>
          <w:sz w:val="28"/>
          <w:szCs w:val="28"/>
        </w:rPr>
        <w:t xml:space="preserve">Существенное место </w:t>
      </w:r>
      <w:r w:rsidR="00582E3A" w:rsidRPr="00D80F9E">
        <w:rPr>
          <w:rFonts w:ascii="Times New Roman" w:hAnsi="Times New Roman" w:cs="Times New Roman"/>
          <w:sz w:val="28"/>
          <w:szCs w:val="28"/>
        </w:rPr>
        <w:t xml:space="preserve">в справочно-библиографической работе </w:t>
      </w:r>
      <w:r w:rsidR="00634F9C" w:rsidRPr="00D80F9E">
        <w:rPr>
          <w:rFonts w:ascii="Times New Roman" w:hAnsi="Times New Roman" w:cs="Times New Roman"/>
          <w:sz w:val="28"/>
          <w:szCs w:val="28"/>
        </w:rPr>
        <w:t xml:space="preserve">ГБУК «Оренбургская  областная полиэтническая детская библиотека» </w:t>
      </w:r>
      <w:r w:rsidRPr="00D80F9E">
        <w:rPr>
          <w:rFonts w:ascii="Times New Roman" w:hAnsi="Times New Roman" w:cs="Times New Roman"/>
          <w:sz w:val="28"/>
          <w:szCs w:val="28"/>
        </w:rPr>
        <w:t>занима</w:t>
      </w:r>
      <w:r w:rsidR="00634F9C" w:rsidRPr="00D80F9E">
        <w:rPr>
          <w:rFonts w:ascii="Times New Roman" w:hAnsi="Times New Roman" w:cs="Times New Roman"/>
          <w:sz w:val="28"/>
          <w:szCs w:val="28"/>
        </w:rPr>
        <w:t>ет</w:t>
      </w:r>
      <w:r w:rsidRPr="00D80F9E">
        <w:rPr>
          <w:rFonts w:ascii="Times New Roman" w:hAnsi="Times New Roman" w:cs="Times New Roman"/>
          <w:sz w:val="28"/>
          <w:szCs w:val="28"/>
        </w:rPr>
        <w:t xml:space="preserve"> создание и редакция электронных баз данных для читателей - детей и руководителей детского чтения</w:t>
      </w:r>
      <w:r w:rsidR="00634F9C" w:rsidRPr="00D80F9E">
        <w:rPr>
          <w:rFonts w:ascii="Times New Roman" w:hAnsi="Times New Roman" w:cs="Times New Roman"/>
          <w:sz w:val="28"/>
          <w:szCs w:val="28"/>
        </w:rPr>
        <w:t>: БД «Статьи», БД «Марс»</w:t>
      </w:r>
      <w:r w:rsidR="00623C56">
        <w:rPr>
          <w:rFonts w:ascii="Times New Roman" w:hAnsi="Times New Roman" w:cs="Times New Roman"/>
          <w:sz w:val="28"/>
          <w:szCs w:val="28"/>
        </w:rPr>
        <w:t xml:space="preserve"> -</w:t>
      </w:r>
      <w:r w:rsidR="0057668F">
        <w:rPr>
          <w:rFonts w:ascii="Times New Roman" w:hAnsi="Times New Roman" w:cs="Times New Roman"/>
          <w:sz w:val="28"/>
          <w:szCs w:val="28"/>
        </w:rPr>
        <w:t xml:space="preserve"> </w:t>
      </w:r>
      <w:r w:rsidR="00623C56">
        <w:rPr>
          <w:rFonts w:ascii="Times New Roman" w:hAnsi="Times New Roman" w:cs="Times New Roman"/>
          <w:sz w:val="28"/>
          <w:szCs w:val="28"/>
        </w:rPr>
        <w:t>в</w:t>
      </w:r>
      <w:r w:rsidR="00D80F9E" w:rsidRPr="00D80F9E">
        <w:rPr>
          <w:rFonts w:ascii="Times New Roman" w:hAnsi="Times New Roman" w:cs="Times New Roman"/>
          <w:sz w:val="28"/>
          <w:szCs w:val="28"/>
        </w:rPr>
        <w:t xml:space="preserve"> 201</w:t>
      </w:r>
      <w:r w:rsidR="00415842">
        <w:rPr>
          <w:rFonts w:ascii="Times New Roman" w:hAnsi="Times New Roman" w:cs="Times New Roman"/>
          <w:sz w:val="28"/>
          <w:szCs w:val="28"/>
        </w:rPr>
        <w:t>7</w:t>
      </w:r>
      <w:r w:rsidR="00D80F9E" w:rsidRPr="00D80F9E">
        <w:rPr>
          <w:rFonts w:ascii="Times New Roman" w:hAnsi="Times New Roman" w:cs="Times New Roman"/>
          <w:sz w:val="28"/>
          <w:szCs w:val="28"/>
        </w:rPr>
        <w:t xml:space="preserve"> году создано </w:t>
      </w:r>
      <w:r w:rsidR="00415842" w:rsidRPr="00415842">
        <w:rPr>
          <w:rFonts w:ascii="Times New Roman" w:hAnsi="Times New Roman" w:cs="Times New Roman"/>
          <w:sz w:val="28"/>
          <w:szCs w:val="28"/>
        </w:rPr>
        <w:t>3827 библиографических записей</w:t>
      </w:r>
      <w:r w:rsidR="00D80F9E" w:rsidRPr="00D80F9E">
        <w:rPr>
          <w:rFonts w:ascii="Times New Roman" w:hAnsi="Times New Roman" w:cs="Times New Roman"/>
          <w:sz w:val="28"/>
          <w:szCs w:val="28"/>
        </w:rPr>
        <w:t>.</w:t>
      </w:r>
    </w:p>
    <w:p w:rsidR="00D55A28" w:rsidRDefault="00D55A28" w:rsidP="003E1E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информационной работе с читателями широкое распространение получили традиционно используемые формы мероприятий массового информирования для читателей-детей: Дни новых книг, выставки-просмотры и информационные обзоры. На коллективном информировании  находятся преподаватели школ, дошкольных образовательных учреждений, внешкольных воспитательных организаций – 65 абонентов. 20 читателей, имеющих устойчивые интересы к определенному виду чтения, поставлено на индивидуальное информирование. </w:t>
      </w:r>
    </w:p>
    <w:p w:rsidR="00CC0A29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158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отмечен стабильными показателями по числу выполненных библиографических справок. </w:t>
      </w:r>
      <w:r w:rsidR="00415842" w:rsidRPr="00415842">
        <w:rPr>
          <w:rFonts w:ascii="Times New Roman" w:hAnsi="Times New Roman" w:cs="Times New Roman"/>
          <w:sz w:val="28"/>
          <w:szCs w:val="28"/>
        </w:rPr>
        <w:t>Среди тематических запросов, которые составляют более половины от всех выполненных справок, преобладают темы, связанные с историей и экологией Оренбургского края, творчеством писателей-классиков и оренбургских авторов.</w:t>
      </w:r>
      <w:r w:rsidR="005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Заметен 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авок по краеведению, чему способствует активизация краеведческой работы, участие библиотеки в реализации программ по патриотическому воспитанию на материалах о родном крае, праздновании юбилейных дат, связанных с историей и литературой Оренбургского края. Всего выполнено </w:t>
      </w:r>
      <w:r w:rsidR="00CC0A29">
        <w:rPr>
          <w:rFonts w:ascii="Times New Roman" w:hAnsi="Times New Roman" w:cs="Times New Roman"/>
          <w:sz w:val="28"/>
          <w:szCs w:val="28"/>
        </w:rPr>
        <w:t>3914 библиографических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C0A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CC0A29" w:rsidRPr="00CC0A29">
        <w:rPr>
          <w:rFonts w:ascii="Times New Roman" w:hAnsi="Times New Roman" w:cs="Times New Roman"/>
          <w:sz w:val="28"/>
          <w:szCs w:val="28"/>
        </w:rPr>
        <w:t xml:space="preserve">Среди удаленных пользователей  все большую популярность продолжает набирать виртуальная справочная служба библиотеки, расположенная на сайте </w:t>
      </w:r>
      <w:r w:rsidR="00A2625A">
        <w:rPr>
          <w:rFonts w:ascii="Times New Roman" w:hAnsi="Times New Roman" w:cs="Times New Roman"/>
          <w:sz w:val="28"/>
          <w:szCs w:val="28"/>
        </w:rPr>
        <w:t>библиотеки</w:t>
      </w:r>
      <w:r w:rsidR="00CC0A29" w:rsidRPr="00CC0A29">
        <w:rPr>
          <w:rFonts w:ascii="Times New Roman" w:hAnsi="Times New Roman" w:cs="Times New Roman"/>
          <w:sz w:val="28"/>
          <w:szCs w:val="28"/>
        </w:rPr>
        <w:t xml:space="preserve">. За отчетный период виртуальной справочной службой выполнено </w:t>
      </w:r>
      <w:r w:rsidR="00CC0A29" w:rsidRPr="00CC0A29">
        <w:rPr>
          <w:rFonts w:ascii="Times New Roman" w:hAnsi="Times New Roman" w:cs="Times New Roman"/>
          <w:sz w:val="28"/>
          <w:szCs w:val="28"/>
        </w:rPr>
        <w:lastRenderedPageBreak/>
        <w:t>521 запрос. Как показывает анализ, среди поступающих запросов в виртуальную справочную службу преобладают темы краеведческого характера.</w:t>
      </w:r>
    </w:p>
    <w:p w:rsidR="00683C21" w:rsidRDefault="00683C21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</w:t>
      </w:r>
      <w:r w:rsidRPr="00683C21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683C21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3C21">
        <w:rPr>
          <w:rFonts w:ascii="Times New Roman" w:hAnsi="Times New Roman" w:cs="Times New Roman"/>
          <w:sz w:val="28"/>
          <w:szCs w:val="28"/>
        </w:rPr>
        <w:t xml:space="preserve"> по электронной доставке копий документов библиотекам-членам АРБИКОН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3C21">
        <w:rPr>
          <w:rFonts w:ascii="Times New Roman" w:hAnsi="Times New Roman" w:cs="Times New Roman"/>
          <w:sz w:val="28"/>
          <w:szCs w:val="28"/>
        </w:rPr>
        <w:t xml:space="preserve">  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3C21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C2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увашского государственного университета </w:t>
      </w:r>
      <w:r w:rsidRPr="00683C21">
        <w:rPr>
          <w:rFonts w:ascii="Times New Roman" w:hAnsi="Times New Roman" w:cs="Times New Roman"/>
          <w:sz w:val="28"/>
          <w:szCs w:val="28"/>
        </w:rPr>
        <w:t>им. И. Н. Ульянова (г. Чебоксары)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21">
        <w:rPr>
          <w:rFonts w:ascii="Times New Roman" w:hAnsi="Times New Roman" w:cs="Times New Roman"/>
          <w:sz w:val="28"/>
          <w:szCs w:val="28"/>
        </w:rPr>
        <w:t xml:space="preserve"> Зональн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3C21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3C21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C21">
        <w:rPr>
          <w:rFonts w:ascii="Times New Roman" w:hAnsi="Times New Roman" w:cs="Times New Roman"/>
          <w:sz w:val="28"/>
          <w:szCs w:val="28"/>
        </w:rPr>
        <w:t xml:space="preserve"> Уральского федерального университета (г. Екатеринбург)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21">
        <w:rPr>
          <w:rFonts w:ascii="Times New Roman" w:hAnsi="Times New Roman" w:cs="Times New Roman"/>
          <w:sz w:val="28"/>
          <w:szCs w:val="28"/>
        </w:rPr>
        <w:t xml:space="preserve"> Свердловск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3C21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3C21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C21">
        <w:rPr>
          <w:rFonts w:ascii="Times New Roman" w:hAnsi="Times New Roman" w:cs="Times New Roman"/>
          <w:sz w:val="28"/>
          <w:szCs w:val="28"/>
        </w:rPr>
        <w:t xml:space="preserve"> для детей и молодежи им. В.П. Крапивина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5A28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</w:t>
      </w:r>
      <w:r w:rsidR="008D03EB">
        <w:rPr>
          <w:rFonts w:ascii="Times New Roman" w:hAnsi="Times New Roman" w:cs="Times New Roman"/>
          <w:sz w:val="28"/>
          <w:szCs w:val="28"/>
        </w:rPr>
        <w:t>Оренбургской областной полиэтнической детской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информационной культуры пользователей через проведение специальных занятий совместно со школьными образовательными учреждениями. Все мероприятия по формированию информационной культуры направлены на знакомство читателей с правилами пользования библиотекой и умением ориентироваться в книжном фонде при самостоятельном выборе книг, обучение поиску информации с помощью справочного аппарата, овладение методами рациональной работы с книгой, обучение аналитико-синтетической переработке информации. Важно, что в ходе проводимых занятий, читателям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представление о целостности информационной среды библиотеки и возможности использовать фонд любого ее структурного подразделения.</w:t>
      </w:r>
      <w:r w:rsidR="008D03EB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244F3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03EB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 проведено 2</w:t>
      </w:r>
      <w:r w:rsidR="00244F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03E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библиотечных уроков.</w:t>
      </w:r>
    </w:p>
    <w:p w:rsidR="00D55A28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с целью разностороннего раскрытия фонда и доведения до читателей информации о лучших книгах, создавались разнообразные библиографические пособия. </w:t>
      </w:r>
    </w:p>
    <w:p w:rsidR="00635DF3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библиографической продукции, носящей рекомендательный характер, осуществлялся как через создание новых электронных баз данных и пополнение уже имеющихся на сайте библиотеки, так и в традиционном бумажном варианте. Регулярно пополнялась информация на виртуальной выставке «Школа здоровья», рекомендующая литературу о здоровом образе жизни для детей, руководителей детского чтения и специалистов. </w:t>
      </w:r>
    </w:p>
    <w:p w:rsidR="00635DF3" w:rsidRDefault="00635DF3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DF3">
        <w:rPr>
          <w:rFonts w:ascii="Times New Roman" w:hAnsi="Times New Roman" w:cs="Times New Roman"/>
          <w:sz w:val="28"/>
          <w:szCs w:val="28"/>
        </w:rPr>
        <w:t xml:space="preserve">Для руководителей детского чтения подготовлены рекомендательные списки литературы:  «Нравственные основы семейной жизни», «Громкое чтение как форма развития читателя», «Играем в библиотеке», список к областному литературному конкурсу «Когда </w:t>
      </w:r>
      <w:proofErr w:type="spellStart"/>
      <w:r w:rsidRPr="00635DF3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635DF3">
        <w:rPr>
          <w:rFonts w:ascii="Times New Roman" w:hAnsi="Times New Roman" w:cs="Times New Roman"/>
          <w:sz w:val="28"/>
          <w:szCs w:val="28"/>
        </w:rPr>
        <w:t xml:space="preserve"> вырос большой» (к юбилею М. Горького), к конкурсу «Живая классика» и литературно-патриотической акции «Читаем детям о войне». Году экологии был посвящен рекомендательный список литературы  «Я с книгой открываю мир природы»; областной патриотической акции о Герое России А. Прохоренко  - список литературы «Вызываю огонь на себя».</w:t>
      </w:r>
    </w:p>
    <w:p w:rsidR="00AD628A" w:rsidRPr="00E32F43" w:rsidRDefault="00D55A28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FCC">
        <w:rPr>
          <w:rFonts w:ascii="Times New Roman" w:hAnsi="Times New Roman" w:cs="Times New Roman"/>
          <w:sz w:val="28"/>
          <w:szCs w:val="28"/>
        </w:rPr>
        <w:t>Комплексными библиографическими пособиями, раскрывающими фонд краеведческой литературы и литературы народов, проживающих на территории Оренбургской области, являются ежегодные календари юбилейных и памятных дат. В 201</w:t>
      </w:r>
      <w:r w:rsidR="00635DF3">
        <w:rPr>
          <w:rFonts w:ascii="Times New Roman" w:hAnsi="Times New Roman" w:cs="Times New Roman"/>
          <w:sz w:val="28"/>
          <w:szCs w:val="28"/>
        </w:rPr>
        <w:t>7</w:t>
      </w:r>
      <w:r w:rsidRPr="000E7FC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0E7FCC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0E7FCC">
        <w:rPr>
          <w:rFonts w:ascii="Times New Roman" w:hAnsi="Times New Roman" w:cs="Times New Roman"/>
          <w:sz w:val="28"/>
          <w:szCs w:val="28"/>
        </w:rPr>
        <w:t xml:space="preserve">  «Краеведческий календарь знаменательных и памятных дат на 201</w:t>
      </w:r>
      <w:r w:rsidR="00635DF3">
        <w:rPr>
          <w:rFonts w:ascii="Times New Roman" w:hAnsi="Times New Roman" w:cs="Times New Roman"/>
          <w:sz w:val="28"/>
          <w:szCs w:val="28"/>
        </w:rPr>
        <w:t>8</w:t>
      </w:r>
      <w:r w:rsidRPr="000E7FCC">
        <w:rPr>
          <w:rFonts w:ascii="Times New Roman" w:hAnsi="Times New Roman" w:cs="Times New Roman"/>
          <w:sz w:val="28"/>
          <w:szCs w:val="28"/>
        </w:rPr>
        <w:t xml:space="preserve"> год» и «Полиэтнический календарь знаменательных и памятных дат на 201</w:t>
      </w:r>
      <w:r w:rsidR="00635DF3">
        <w:rPr>
          <w:rFonts w:ascii="Times New Roman" w:hAnsi="Times New Roman" w:cs="Times New Roman"/>
          <w:sz w:val="28"/>
          <w:szCs w:val="28"/>
        </w:rPr>
        <w:t>8</w:t>
      </w:r>
      <w:r w:rsidRPr="000E7FCC">
        <w:rPr>
          <w:rFonts w:ascii="Times New Roman" w:hAnsi="Times New Roman" w:cs="Times New Roman"/>
          <w:sz w:val="28"/>
          <w:szCs w:val="28"/>
        </w:rPr>
        <w:t xml:space="preserve"> год». Эти издания неизменно вызывают интерес</w:t>
      </w:r>
      <w:r w:rsidR="00E32F43">
        <w:rPr>
          <w:rFonts w:ascii="Times New Roman" w:hAnsi="Times New Roman" w:cs="Times New Roman"/>
          <w:sz w:val="28"/>
          <w:szCs w:val="28"/>
        </w:rPr>
        <w:t xml:space="preserve"> специалистов библиотек,</w:t>
      </w:r>
      <w:r w:rsidRPr="000E7FCC">
        <w:rPr>
          <w:rFonts w:ascii="Times New Roman" w:hAnsi="Times New Roman" w:cs="Times New Roman"/>
          <w:sz w:val="28"/>
          <w:szCs w:val="28"/>
        </w:rPr>
        <w:t xml:space="preserve"> руководителей детского чтения.</w:t>
      </w:r>
      <w:r w:rsidR="00E32F43">
        <w:rPr>
          <w:rFonts w:ascii="Times New Roman" w:hAnsi="Times New Roman" w:cs="Times New Roman"/>
          <w:sz w:val="28"/>
          <w:szCs w:val="28"/>
        </w:rPr>
        <w:t xml:space="preserve"> Данные издания </w:t>
      </w:r>
      <w:r w:rsidR="00E32F43">
        <w:rPr>
          <w:rFonts w:ascii="Times New Roman" w:hAnsi="Times New Roman" w:cs="Times New Roman"/>
          <w:sz w:val="28"/>
          <w:szCs w:val="28"/>
        </w:rPr>
        <w:lastRenderedPageBreak/>
        <w:t>представлены в свободном доступе на сайте Оренбургской областной полиэтнической детской библиотеки (</w:t>
      </w:r>
      <w:hyperlink r:id="rId13" w:history="1">
        <w:r w:rsidR="00E32F43" w:rsidRPr="00DA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2F43" w:rsidRPr="00E32F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F43" w:rsidRPr="00DA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oodb</w:t>
        </w:r>
        <w:proofErr w:type="spellEnd"/>
        <w:r w:rsidR="00E32F43" w:rsidRPr="00E32F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F43" w:rsidRPr="00DA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2F43">
        <w:rPr>
          <w:rFonts w:ascii="Times New Roman" w:hAnsi="Times New Roman" w:cs="Times New Roman"/>
          <w:sz w:val="28"/>
          <w:szCs w:val="28"/>
        </w:rPr>
        <w:t>)</w:t>
      </w:r>
      <w:r w:rsidR="00E32F43" w:rsidRPr="00E32F43">
        <w:rPr>
          <w:rFonts w:ascii="Times New Roman" w:hAnsi="Times New Roman" w:cs="Times New Roman"/>
          <w:sz w:val="28"/>
          <w:szCs w:val="28"/>
        </w:rPr>
        <w:t>.</w:t>
      </w:r>
    </w:p>
    <w:p w:rsidR="00E32F43" w:rsidRDefault="00E32F43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B41" w:rsidRPr="00E32F43" w:rsidRDefault="008F7B41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28A" w:rsidRDefault="00AD628A" w:rsidP="003E1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8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A2C7F">
        <w:rPr>
          <w:rFonts w:ascii="Times New Roman" w:hAnsi="Times New Roman" w:cs="Times New Roman"/>
          <w:b/>
          <w:sz w:val="28"/>
          <w:szCs w:val="28"/>
        </w:rPr>
        <w:t>.</w:t>
      </w:r>
      <w:r w:rsidRPr="00AD628A">
        <w:rPr>
          <w:rFonts w:ascii="Times New Roman" w:hAnsi="Times New Roman" w:cs="Times New Roman"/>
          <w:b/>
          <w:sz w:val="28"/>
          <w:szCs w:val="28"/>
        </w:rPr>
        <w:t xml:space="preserve"> Краеведческая деятельность</w:t>
      </w:r>
    </w:p>
    <w:p w:rsidR="00634F9C" w:rsidRPr="00634F9C" w:rsidRDefault="00634F9C" w:rsidP="003E1E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F9C">
        <w:rPr>
          <w:rFonts w:ascii="Times New Roman" w:hAnsi="Times New Roman" w:cs="Times New Roman"/>
          <w:sz w:val="28"/>
          <w:szCs w:val="28"/>
        </w:rPr>
        <w:t xml:space="preserve">Целями краеведческой деятельности </w:t>
      </w:r>
      <w:r>
        <w:rPr>
          <w:rFonts w:ascii="Times New Roman" w:hAnsi="Times New Roman" w:cs="Times New Roman"/>
          <w:sz w:val="28"/>
          <w:szCs w:val="28"/>
        </w:rPr>
        <w:t>ГБУК «Оренбургская областная полиэтническая детская библиотека»</w:t>
      </w:r>
      <w:r w:rsidRPr="00634F9C">
        <w:rPr>
          <w:rFonts w:ascii="Times New Roman" w:hAnsi="Times New Roman" w:cs="Times New Roman"/>
          <w:sz w:val="28"/>
          <w:szCs w:val="28"/>
        </w:rPr>
        <w:t xml:space="preserve">, как центральной  библиотеки региона, являются:     </w:t>
      </w:r>
    </w:p>
    <w:p w:rsidR="00634F9C" w:rsidRPr="00634F9C" w:rsidRDefault="00634F9C" w:rsidP="003E1E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F9C">
        <w:rPr>
          <w:rFonts w:ascii="Times New Roman" w:hAnsi="Times New Roman" w:cs="Times New Roman"/>
          <w:sz w:val="28"/>
          <w:szCs w:val="28"/>
        </w:rPr>
        <w:t>- обеспечение доступности краеведческих информационных ресурсов региона в самом регионе и за его пределами для особой группы пользователей - детей (выравнивание  возможностей  доступа к краеведческим  ресурсам);</w:t>
      </w:r>
    </w:p>
    <w:p w:rsidR="00634F9C" w:rsidRPr="00634F9C" w:rsidRDefault="00634F9C" w:rsidP="003E1E4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F9C">
        <w:rPr>
          <w:rFonts w:ascii="Times New Roman" w:hAnsi="Times New Roman" w:cs="Times New Roman"/>
          <w:sz w:val="28"/>
          <w:szCs w:val="28"/>
        </w:rPr>
        <w:t>- распространение краеведческих знаний, информации о регионе, формирование и развитие  краеведческих информационных потребностей у подрастающего поколения.</w:t>
      </w:r>
    </w:p>
    <w:p w:rsidR="00634F9C" w:rsidRPr="00203660" w:rsidRDefault="00634F9C" w:rsidP="003E1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0">
        <w:rPr>
          <w:rFonts w:ascii="Times New Roman" w:hAnsi="Times New Roman" w:cs="Times New Roman"/>
          <w:sz w:val="28"/>
          <w:szCs w:val="28"/>
        </w:rPr>
        <w:t xml:space="preserve">Центром краеведческой работы в </w:t>
      </w:r>
      <w:r w:rsidR="002032AF">
        <w:rPr>
          <w:rFonts w:ascii="Times New Roman" w:hAnsi="Times New Roman" w:cs="Times New Roman"/>
          <w:sz w:val="28"/>
          <w:szCs w:val="28"/>
        </w:rPr>
        <w:t xml:space="preserve">Оренбургской областной полиэтнической детской библиотеке </w:t>
      </w:r>
      <w:r w:rsidRPr="00203660">
        <w:rPr>
          <w:rFonts w:ascii="Times New Roman" w:hAnsi="Times New Roman" w:cs="Times New Roman"/>
          <w:sz w:val="28"/>
          <w:szCs w:val="28"/>
        </w:rPr>
        <w:t>является отдел краеведения и национальной литературы. Этот отдел, кроме  внутри</w:t>
      </w:r>
      <w:r w:rsidR="007A5BCA">
        <w:rPr>
          <w:rFonts w:ascii="Times New Roman" w:hAnsi="Times New Roman" w:cs="Times New Roman"/>
          <w:sz w:val="28"/>
          <w:szCs w:val="28"/>
        </w:rPr>
        <w:t xml:space="preserve"> </w:t>
      </w:r>
      <w:r w:rsidRPr="00203660">
        <w:rPr>
          <w:rFonts w:ascii="Times New Roman" w:hAnsi="Times New Roman" w:cs="Times New Roman"/>
          <w:sz w:val="28"/>
          <w:szCs w:val="28"/>
        </w:rPr>
        <w:t>библиотечной координации краеведческой деятельности, координирует деятельность библиотеки как участника общественного краеведческого движения.</w:t>
      </w:r>
    </w:p>
    <w:p w:rsidR="00FD1F48" w:rsidRDefault="005173E8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Оренбургской областной полиэтнической детской библиотек</w:t>
      </w:r>
      <w:r w:rsidR="00B53BA4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</w:t>
      </w:r>
      <w:r w:rsidR="002032AF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п</w:t>
      </w:r>
      <w:r w:rsidR="00CE36E0" w:rsidRPr="006E6EC9">
        <w:rPr>
          <w:sz w:val="28"/>
          <w:szCs w:val="28"/>
        </w:rPr>
        <w:t>роект</w:t>
      </w:r>
      <w:r w:rsidR="007A5BCA">
        <w:rPr>
          <w:sz w:val="28"/>
          <w:szCs w:val="28"/>
        </w:rPr>
        <w:t xml:space="preserve"> </w:t>
      </w:r>
      <w:r w:rsidR="00CE36E0" w:rsidRPr="006E6EC9">
        <w:rPr>
          <w:sz w:val="28"/>
          <w:szCs w:val="28"/>
        </w:rPr>
        <w:t>по популяризации литературного творчества оренбургских авторов, привлечению детей к книге и чтению</w:t>
      </w:r>
      <w:r w:rsidR="007A5BCA">
        <w:rPr>
          <w:sz w:val="28"/>
          <w:szCs w:val="28"/>
        </w:rPr>
        <w:t xml:space="preserve"> </w:t>
      </w:r>
      <w:r w:rsidR="00CE36E0" w:rsidRPr="00A4114D">
        <w:rPr>
          <w:sz w:val="28"/>
          <w:szCs w:val="28"/>
        </w:rPr>
        <w:t xml:space="preserve">«Читаем </w:t>
      </w:r>
      <w:proofErr w:type="gramStart"/>
      <w:r w:rsidR="00CE36E0" w:rsidRPr="00A4114D">
        <w:rPr>
          <w:sz w:val="28"/>
          <w:szCs w:val="28"/>
        </w:rPr>
        <w:t>оренбургское</w:t>
      </w:r>
      <w:proofErr w:type="gramEnd"/>
      <w:r w:rsidR="00CE36E0" w:rsidRPr="00A4114D">
        <w:rPr>
          <w:sz w:val="28"/>
          <w:szCs w:val="28"/>
        </w:rPr>
        <w:t>»</w:t>
      </w:r>
      <w:r w:rsidRPr="00A4114D">
        <w:rPr>
          <w:sz w:val="28"/>
          <w:szCs w:val="28"/>
        </w:rPr>
        <w:t>.</w:t>
      </w:r>
      <w:r w:rsidR="003E1E48">
        <w:rPr>
          <w:sz w:val="28"/>
          <w:szCs w:val="28"/>
        </w:rPr>
        <w:t xml:space="preserve"> </w:t>
      </w:r>
      <w:r w:rsidR="00CE36E0">
        <w:rPr>
          <w:sz w:val="28"/>
          <w:szCs w:val="28"/>
        </w:rPr>
        <w:t>Изначально планировалось участие в проекте специализированных детских библиотек Оренбуржья. Однако проект настолько заинтересовал коллег-библиотекарей, что в работу включились сельские и школьные библиотеки. По итогам проекта в  201</w:t>
      </w:r>
      <w:r w:rsidR="00FD1F48">
        <w:rPr>
          <w:sz w:val="28"/>
          <w:szCs w:val="28"/>
        </w:rPr>
        <w:t>7</w:t>
      </w:r>
      <w:r w:rsidR="00CE36E0">
        <w:rPr>
          <w:sz w:val="28"/>
          <w:szCs w:val="28"/>
        </w:rPr>
        <w:t xml:space="preserve"> году «читали </w:t>
      </w:r>
      <w:proofErr w:type="gramStart"/>
      <w:r w:rsidR="00CE36E0">
        <w:rPr>
          <w:sz w:val="28"/>
          <w:szCs w:val="28"/>
        </w:rPr>
        <w:t>оренбургское</w:t>
      </w:r>
      <w:proofErr w:type="gramEnd"/>
      <w:r w:rsidR="00CE36E0">
        <w:rPr>
          <w:sz w:val="28"/>
          <w:szCs w:val="28"/>
        </w:rPr>
        <w:t xml:space="preserve">» </w:t>
      </w:r>
      <w:r w:rsidR="001B3F35">
        <w:rPr>
          <w:sz w:val="28"/>
          <w:szCs w:val="28"/>
        </w:rPr>
        <w:t>18 учреждений для 7800 детей.</w:t>
      </w:r>
    </w:p>
    <w:p w:rsidR="001B3F35" w:rsidRDefault="001B3F35" w:rsidP="003E1E48">
      <w:pPr>
        <w:pStyle w:val="Default"/>
        <w:ind w:firstLine="567"/>
        <w:jc w:val="both"/>
        <w:rPr>
          <w:sz w:val="28"/>
          <w:szCs w:val="28"/>
        </w:rPr>
      </w:pPr>
      <w:r w:rsidRPr="001B3F35">
        <w:rPr>
          <w:sz w:val="28"/>
          <w:szCs w:val="28"/>
        </w:rPr>
        <w:t xml:space="preserve">В рамках проекта «Читаем Оренбургское» </w:t>
      </w:r>
      <w:r w:rsidR="005A07B6">
        <w:rPr>
          <w:sz w:val="28"/>
          <w:szCs w:val="28"/>
        </w:rPr>
        <w:t xml:space="preserve">Оренбургской областной полиэтнической детской </w:t>
      </w:r>
      <w:r w:rsidRPr="001B3F35">
        <w:rPr>
          <w:sz w:val="28"/>
          <w:szCs w:val="28"/>
        </w:rPr>
        <w:t>библиотекой было организовано 11 встреч с писателями и поэтами Оренбур</w:t>
      </w:r>
      <w:r>
        <w:rPr>
          <w:sz w:val="28"/>
          <w:szCs w:val="28"/>
        </w:rPr>
        <w:t>жья, литературные чтения и часы:</w:t>
      </w:r>
    </w:p>
    <w:p w:rsidR="001B3F35" w:rsidRPr="001B3F35" w:rsidRDefault="001B3F35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F35">
        <w:rPr>
          <w:sz w:val="28"/>
          <w:szCs w:val="28"/>
        </w:rPr>
        <w:t>7 февраля выездной читальный зал Оренбургской областной полиэтнической детской библиотеки посетил школу № 53 г. Оренбурга</w:t>
      </w:r>
      <w:r>
        <w:rPr>
          <w:sz w:val="28"/>
          <w:szCs w:val="28"/>
        </w:rPr>
        <w:t xml:space="preserve">. </w:t>
      </w:r>
      <w:r w:rsidR="00652BFC">
        <w:rPr>
          <w:sz w:val="28"/>
          <w:szCs w:val="28"/>
        </w:rPr>
        <w:t>С</w:t>
      </w:r>
      <w:r w:rsidRPr="001B3F35">
        <w:rPr>
          <w:sz w:val="28"/>
          <w:szCs w:val="28"/>
        </w:rPr>
        <w:t xml:space="preserve">отрудники библиотеки подготовили для подростков литературно-исторический экскурс «Великие люди земли Оренбургской». Ребята вспомнили о выдающихся личностях, оставивших след в истории Оренбуржья, вспомнили историю и самые известные легенды нашего края, а также поговорили о нашем знаменитом земляке – Юрии Дмитриевиче </w:t>
      </w:r>
      <w:proofErr w:type="spellStart"/>
      <w:r w:rsidRPr="001B3F35">
        <w:rPr>
          <w:sz w:val="28"/>
          <w:szCs w:val="28"/>
        </w:rPr>
        <w:t>Гаранькине</w:t>
      </w:r>
      <w:proofErr w:type="spellEnd"/>
      <w:r w:rsidRPr="001B3F35">
        <w:rPr>
          <w:sz w:val="28"/>
          <w:szCs w:val="28"/>
        </w:rPr>
        <w:t xml:space="preserve"> (которому в этом году исполнилось бы 85 лет) и с удовольствием познакомились с великолепной иллюстрированной книгой «Оренбург. Страницы старого альбома», составителем которой он являлся.</w:t>
      </w:r>
    </w:p>
    <w:p w:rsidR="001B3F35" w:rsidRDefault="001B3F35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F35">
        <w:rPr>
          <w:sz w:val="28"/>
          <w:szCs w:val="28"/>
        </w:rPr>
        <w:t xml:space="preserve">27 февраля состоялась встреча читателей областной детской библиотеки с председателем Оренбургского отделения Союза писателей России Михаилом Александровичем </w:t>
      </w:r>
      <w:proofErr w:type="spellStart"/>
      <w:r w:rsidRPr="001B3F35">
        <w:rPr>
          <w:sz w:val="28"/>
          <w:szCs w:val="28"/>
        </w:rPr>
        <w:t>Кильдяшовым</w:t>
      </w:r>
      <w:proofErr w:type="spellEnd"/>
      <w:r w:rsidRPr="001B3F35">
        <w:rPr>
          <w:sz w:val="28"/>
          <w:szCs w:val="28"/>
        </w:rPr>
        <w:t>.</w:t>
      </w:r>
      <w:r w:rsidR="004008C4">
        <w:rPr>
          <w:sz w:val="28"/>
          <w:szCs w:val="28"/>
        </w:rPr>
        <w:t xml:space="preserve"> </w:t>
      </w:r>
      <w:r w:rsidRPr="001B3F35">
        <w:rPr>
          <w:sz w:val="28"/>
          <w:szCs w:val="28"/>
        </w:rPr>
        <w:t>Михаил Александрович рассказал ребятам об истории создания журнала Оренбургской епархиальной православной гимназии им. Святог</w:t>
      </w:r>
      <w:proofErr w:type="gramStart"/>
      <w:r w:rsidRPr="001B3F35">
        <w:rPr>
          <w:sz w:val="28"/>
          <w:szCs w:val="28"/>
        </w:rPr>
        <w:t>о Иоа</w:t>
      </w:r>
      <w:proofErr w:type="gramEnd"/>
      <w:r w:rsidRPr="001B3F35">
        <w:rPr>
          <w:sz w:val="28"/>
          <w:szCs w:val="28"/>
        </w:rPr>
        <w:t xml:space="preserve">нна </w:t>
      </w:r>
      <w:proofErr w:type="spellStart"/>
      <w:r w:rsidRPr="001B3F35">
        <w:rPr>
          <w:sz w:val="28"/>
          <w:szCs w:val="28"/>
        </w:rPr>
        <w:t>Кронштадского</w:t>
      </w:r>
      <w:proofErr w:type="spellEnd"/>
      <w:r w:rsidRPr="001B3F35">
        <w:rPr>
          <w:sz w:val="28"/>
          <w:szCs w:val="28"/>
        </w:rPr>
        <w:t xml:space="preserve"> «Светлячок», в котором он является заместителем выпускающего редактора, о начале своего собственного </w:t>
      </w:r>
      <w:r w:rsidRPr="001B3F35">
        <w:rPr>
          <w:sz w:val="28"/>
          <w:szCs w:val="28"/>
        </w:rPr>
        <w:lastRenderedPageBreak/>
        <w:t>творческого пути и о том, какое влияние оказали на него другие писатели, знаменитые в нашем Оренбургском крае. Поэт дал несколько ценных советов ребятам, которые мечтают попробовать свои силы в «писательстве», и, конечно же, почитал собственные стихи, которые были восприняты ребятами с большим интересом.</w:t>
      </w:r>
      <w:r w:rsidR="007A5BCA">
        <w:rPr>
          <w:sz w:val="28"/>
          <w:szCs w:val="28"/>
        </w:rPr>
        <w:t xml:space="preserve"> 28 апреля подобная встреча состоялась  и в оренбургском </w:t>
      </w:r>
      <w:r w:rsidR="007A5BCA" w:rsidRPr="001B3F35">
        <w:rPr>
          <w:sz w:val="28"/>
          <w:szCs w:val="28"/>
        </w:rPr>
        <w:t>лице</w:t>
      </w:r>
      <w:r w:rsidR="007A5BCA">
        <w:rPr>
          <w:sz w:val="28"/>
          <w:szCs w:val="28"/>
        </w:rPr>
        <w:t>е</w:t>
      </w:r>
      <w:r w:rsidR="007A5BCA" w:rsidRPr="001B3F35">
        <w:rPr>
          <w:sz w:val="28"/>
          <w:szCs w:val="28"/>
        </w:rPr>
        <w:t xml:space="preserve"> № 2</w:t>
      </w:r>
      <w:r w:rsidR="007A5BCA">
        <w:rPr>
          <w:sz w:val="28"/>
          <w:szCs w:val="28"/>
        </w:rPr>
        <w:t>ю</w:t>
      </w:r>
      <w:r w:rsidR="007A5BCA" w:rsidRPr="001B3F35">
        <w:rPr>
          <w:sz w:val="28"/>
          <w:szCs w:val="28"/>
        </w:rPr>
        <w:t xml:space="preserve"> </w:t>
      </w:r>
    </w:p>
    <w:p w:rsidR="001B3F35" w:rsidRPr="001B3F35" w:rsidRDefault="0069140C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F35" w:rsidRPr="001B3F35">
        <w:rPr>
          <w:sz w:val="28"/>
          <w:szCs w:val="28"/>
        </w:rPr>
        <w:t>28 марта, в рамках Недели детской и юношеской книги, состоялась встреча читателей Оренбургской областной полиэтнической детской библиотеки с молодыми писателями Оренбуржья Александром Москвиным и Еленой Кочетковой (</w:t>
      </w:r>
      <w:proofErr w:type="spellStart"/>
      <w:r w:rsidR="001B3F35" w:rsidRPr="001B3F35">
        <w:rPr>
          <w:sz w:val="28"/>
          <w:szCs w:val="28"/>
        </w:rPr>
        <w:t>Семёновой</w:t>
      </w:r>
      <w:proofErr w:type="spellEnd"/>
      <w:r w:rsidR="001B3F35" w:rsidRPr="001B3F35">
        <w:rPr>
          <w:sz w:val="28"/>
          <w:szCs w:val="28"/>
        </w:rPr>
        <w:t>).</w:t>
      </w:r>
      <w:r w:rsidR="007A5BCA">
        <w:rPr>
          <w:sz w:val="28"/>
          <w:szCs w:val="28"/>
        </w:rPr>
        <w:t xml:space="preserve"> </w:t>
      </w:r>
      <w:r w:rsidR="001B3F35" w:rsidRPr="001B3F35">
        <w:rPr>
          <w:sz w:val="28"/>
          <w:szCs w:val="28"/>
        </w:rPr>
        <w:t>Молодые литераторы рассказали ребятам о том, какие авторы оказали наибольшее влияние на их творчество, поведали о становлении и развитии своего творческого пути, и прочитали отрывки из своих произведений.</w:t>
      </w:r>
    </w:p>
    <w:p w:rsidR="00652BFC" w:rsidRDefault="00652BFC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F35" w:rsidRPr="001B3F35">
        <w:rPr>
          <w:sz w:val="28"/>
          <w:szCs w:val="28"/>
        </w:rPr>
        <w:t>21 марта во Всемирный день поэзии, в рамках Недели культуры и искусства в Оренбургской области, состоялась творческая встреча читателей Оренбургской областной полиэтнической детской библиотеки с детским поэтом, членом Союза российских писателей, заслуженным работником культуры РФ – Степановым Александром Дмитриевичем. Поэт поделился с ребятами воспоминаниями о своей малой Родине (</w:t>
      </w:r>
      <w:proofErr w:type="gramStart"/>
      <w:r w:rsidR="001B3F35" w:rsidRPr="001B3F35">
        <w:rPr>
          <w:sz w:val="28"/>
          <w:szCs w:val="28"/>
        </w:rPr>
        <w:t>с</w:t>
      </w:r>
      <w:proofErr w:type="gramEnd"/>
      <w:r w:rsidR="001B3F35" w:rsidRPr="001B3F35">
        <w:rPr>
          <w:sz w:val="28"/>
          <w:szCs w:val="28"/>
        </w:rPr>
        <w:t xml:space="preserve">. </w:t>
      </w:r>
      <w:proofErr w:type="gramStart"/>
      <w:r w:rsidR="001B3F35" w:rsidRPr="001B3F35">
        <w:rPr>
          <w:sz w:val="28"/>
          <w:szCs w:val="28"/>
        </w:rPr>
        <w:t>Вольная</w:t>
      </w:r>
      <w:proofErr w:type="gramEnd"/>
      <w:r w:rsidR="001B3F35" w:rsidRPr="001B3F35">
        <w:rPr>
          <w:sz w:val="28"/>
          <w:szCs w:val="28"/>
        </w:rPr>
        <w:t xml:space="preserve"> Селянка, </w:t>
      </w:r>
      <w:proofErr w:type="spellStart"/>
      <w:r w:rsidR="001B3F35" w:rsidRPr="001B3F35">
        <w:rPr>
          <w:sz w:val="28"/>
          <w:szCs w:val="28"/>
        </w:rPr>
        <w:t>Кинель</w:t>
      </w:r>
      <w:proofErr w:type="spellEnd"/>
      <w:r w:rsidR="001B3F35" w:rsidRPr="001B3F35">
        <w:rPr>
          <w:sz w:val="28"/>
          <w:szCs w:val="28"/>
        </w:rPr>
        <w:t xml:space="preserve">-Черкасского района Самарской области), земляках, нелегком военном детстве, рассказал о жизненном и творческом пути. </w:t>
      </w:r>
      <w:r>
        <w:rPr>
          <w:sz w:val="28"/>
          <w:szCs w:val="28"/>
        </w:rPr>
        <w:t>Ре</w:t>
      </w:r>
      <w:r w:rsidR="001B3F35" w:rsidRPr="001B3F35">
        <w:rPr>
          <w:sz w:val="28"/>
          <w:szCs w:val="28"/>
        </w:rPr>
        <w:t xml:space="preserve">бята активно задавали вопросы почетному гостю, продемонстрировали хорошее знание поэзии земляка - почитали наизусть его стихи, а самые активные получили в подарок книги с автографом писателя. </w:t>
      </w:r>
    </w:p>
    <w:p w:rsidR="001B3F35" w:rsidRPr="001B3F35" w:rsidRDefault="00652BFC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F35" w:rsidRPr="001B3F35">
        <w:rPr>
          <w:sz w:val="28"/>
          <w:szCs w:val="28"/>
        </w:rPr>
        <w:t>14 апреля</w:t>
      </w:r>
      <w:r w:rsidR="007A5BCA">
        <w:rPr>
          <w:sz w:val="28"/>
          <w:szCs w:val="28"/>
        </w:rPr>
        <w:t xml:space="preserve"> </w:t>
      </w:r>
      <w:r w:rsidR="001B3F35" w:rsidRPr="001B3F35">
        <w:rPr>
          <w:sz w:val="28"/>
          <w:szCs w:val="28"/>
        </w:rPr>
        <w:t>состоялась встреча студентов Оренбургского государственного педагогического университета с поэтессой, членом Союза Российских Писателей, кандидатом педагогических наук, обладательницей Гран-при областного поэтического конкурса «Яицкий мост» Еленой Николаевной Тарасенко. Елена Николаевна рассказала будущим педагогам о начале своего творческого пути, о главном человеке, оказавшем большое влияние на становление незаурядной и эрудированной личности – своей бабушке. Помимо этого, участники встречи узнали о студенческих годах Елены Николаевны, о её музыкальных и литературных пристрастиях и, конечно же, с интересом послушали её яркие и талантливые стихотворения.</w:t>
      </w:r>
    </w:p>
    <w:p w:rsidR="001B3F35" w:rsidRPr="001B3F35" w:rsidRDefault="00652BFC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F35" w:rsidRPr="001B3F35">
        <w:rPr>
          <w:sz w:val="28"/>
          <w:szCs w:val="28"/>
        </w:rPr>
        <w:t xml:space="preserve">16 мая выездной читальный зал Оренбургской областной полиэтнической детской библиотеки посетил школу № 8 </w:t>
      </w:r>
      <w:proofErr w:type="spellStart"/>
      <w:r w:rsidR="001B3F35" w:rsidRPr="001B3F35">
        <w:rPr>
          <w:sz w:val="28"/>
          <w:szCs w:val="28"/>
        </w:rPr>
        <w:t>г</w:t>
      </w:r>
      <w:proofErr w:type="gramStart"/>
      <w:r w:rsidR="001B3F35" w:rsidRPr="001B3F35">
        <w:rPr>
          <w:sz w:val="28"/>
          <w:szCs w:val="28"/>
        </w:rPr>
        <w:t>.О</w:t>
      </w:r>
      <w:proofErr w:type="gramEnd"/>
      <w:r w:rsidR="001B3F35" w:rsidRPr="001B3F35">
        <w:rPr>
          <w:sz w:val="28"/>
          <w:szCs w:val="28"/>
        </w:rPr>
        <w:t>ренбурга</w:t>
      </w:r>
      <w:proofErr w:type="spellEnd"/>
      <w:r w:rsidR="001B3F35" w:rsidRPr="001B3F3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B3F35" w:rsidRPr="001B3F35">
        <w:rPr>
          <w:sz w:val="28"/>
          <w:szCs w:val="28"/>
        </w:rPr>
        <w:t>отрудники библиотеки познакомили ребят с книгой Анатолия Прусса «Рассказы по истории Оренбуржья». Ребята послушали интересные рассказы о губернаторе Перовском В. А., строительстве первой железной дороги и Меновом Дворе, а в конце, совершили увлекательную виртуальную экскурсию по историческим местам нашего родного края.</w:t>
      </w:r>
    </w:p>
    <w:p w:rsidR="001B3F35" w:rsidRPr="001B3F35" w:rsidRDefault="00652BFC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F35" w:rsidRPr="001B3F35">
        <w:rPr>
          <w:sz w:val="28"/>
          <w:szCs w:val="28"/>
        </w:rPr>
        <w:t xml:space="preserve">26 июня читатели Оренбургской областной полиэтнической детской библиотеки встретились с замечательным оренбургским писателем – натуралистом Юрием Леонидовичем Полуэктовым. Юрий Леонидович рассказал ребятам о тех видах птиц, которые обитают в наших краях. Он провел много времени, наблюдая за их повадками, развитием – все это Юрий </w:t>
      </w:r>
      <w:r w:rsidR="001B3F35" w:rsidRPr="001B3F35">
        <w:rPr>
          <w:sz w:val="28"/>
          <w:szCs w:val="28"/>
        </w:rPr>
        <w:lastRenderedPageBreak/>
        <w:t xml:space="preserve">Леонидович запечатлел в своих фотографиях, которые в скором времени будут опубликованы на страницах его новой книги. </w:t>
      </w:r>
    </w:p>
    <w:p w:rsidR="001B3F35" w:rsidRDefault="00652BFC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F35" w:rsidRPr="001B3F35">
        <w:rPr>
          <w:sz w:val="28"/>
          <w:szCs w:val="28"/>
        </w:rPr>
        <w:t>25 октября в Оренбургской областной полиэтнической детской библиотеке состоялась презентация уникальной, доброй и умной книги «Валины сказки». Эту книгу представила нашим читателям учредитель и директор Благотворительного фонда «Будь Человеком!», кандидат педагогических наук, поэт Наталья Ковалева-</w:t>
      </w:r>
      <w:proofErr w:type="spellStart"/>
      <w:r w:rsidR="001B3F35" w:rsidRPr="001B3F35">
        <w:rPr>
          <w:sz w:val="28"/>
          <w:szCs w:val="28"/>
        </w:rPr>
        <w:t>Перепеченко</w:t>
      </w:r>
      <w:proofErr w:type="spellEnd"/>
      <w:r w:rsidR="001B3F35" w:rsidRPr="001B3F35">
        <w:rPr>
          <w:sz w:val="28"/>
          <w:szCs w:val="28"/>
        </w:rPr>
        <w:t>. «Валины сказки» не просто сборник детской литературы, это посвящение самому светлому человеку – Маме. Сборник вобрал в себя самые светлые, яркие, позитивные и поучительные истории для юных книгочеев. Более 400 участников из 76 стран прислали свои работы для публикации в сборнике. Лучшие из них вошли в книгу «Валины сказки».</w:t>
      </w:r>
    </w:p>
    <w:p w:rsidR="007A5BCA" w:rsidRDefault="007A5BCA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культурно-образовательной акции «Ночь искусств» читатели встретились с двумя представителями литературного мира Оренбуржья: </w:t>
      </w:r>
      <w:r w:rsidR="00FF1AC1" w:rsidRPr="00FF1AC1">
        <w:rPr>
          <w:sz w:val="28"/>
          <w:szCs w:val="28"/>
        </w:rPr>
        <w:t>поэт</w:t>
      </w:r>
      <w:r w:rsidR="00FF1AC1">
        <w:rPr>
          <w:sz w:val="28"/>
          <w:szCs w:val="28"/>
        </w:rPr>
        <w:t>ом</w:t>
      </w:r>
      <w:r w:rsidR="00FF1AC1" w:rsidRPr="00FF1AC1">
        <w:rPr>
          <w:sz w:val="28"/>
          <w:szCs w:val="28"/>
        </w:rPr>
        <w:t>, председател</w:t>
      </w:r>
      <w:r w:rsidR="00FF1AC1">
        <w:rPr>
          <w:sz w:val="28"/>
          <w:szCs w:val="28"/>
        </w:rPr>
        <w:t>ем</w:t>
      </w:r>
      <w:r w:rsidR="00FF1AC1" w:rsidRPr="00FF1AC1">
        <w:rPr>
          <w:sz w:val="28"/>
          <w:szCs w:val="28"/>
        </w:rPr>
        <w:t xml:space="preserve"> Оренбургского регионального отделения «Союза российских писателей»</w:t>
      </w:r>
      <w:r w:rsidR="00FF1A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1AC1">
        <w:rPr>
          <w:sz w:val="28"/>
          <w:szCs w:val="28"/>
        </w:rPr>
        <w:t>италием Молчановым и начинающей детской поэтессой Надеждой Кузнецовой;</w:t>
      </w:r>
    </w:p>
    <w:p w:rsidR="00652BFC" w:rsidRPr="00652BFC" w:rsidRDefault="00652BFC" w:rsidP="003E1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декабря состоялась </w:t>
      </w:r>
      <w:r w:rsidR="00FF1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ещё одна </w:t>
      </w:r>
      <w:r w:rsidRPr="00652BFC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творческая встреча наших читателей с оренбургской писательницей Надеждой Кузнецовой. Автор сборника детских стихов «Друзья» рассказала ребятам о своем творчестве и работе над новой книгой, которая обязательно будет интересна маленьким читателям. Дети в игровой форме знакомились со стихотворениями Надежды Викторовны, которые оказались не только веселыми и занимательными, но и отвечающие на многие интересные вопросы. Напоследок, писательница посоветовала ребятам, которые хотели бы попробовать себя в творчестве, не бояться и смело заниматься любимым делом!</w:t>
      </w:r>
    </w:p>
    <w:p w:rsidR="00CE36E0" w:rsidRPr="00AC008C" w:rsidRDefault="00CE36E0" w:rsidP="003E1E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008C">
        <w:rPr>
          <w:color w:val="auto"/>
          <w:sz w:val="28"/>
          <w:szCs w:val="28"/>
        </w:rPr>
        <w:t>Среди наиболее активных участников  проекта в муниципальных образованиях области: Покровский сельский филиал</w:t>
      </w:r>
      <w:r w:rsidR="00FF1AC1">
        <w:rPr>
          <w:color w:val="auto"/>
          <w:sz w:val="28"/>
          <w:szCs w:val="28"/>
        </w:rPr>
        <w:t xml:space="preserve"> </w:t>
      </w:r>
      <w:proofErr w:type="spellStart"/>
      <w:r w:rsidRPr="00AC008C">
        <w:rPr>
          <w:color w:val="auto"/>
          <w:sz w:val="28"/>
          <w:szCs w:val="28"/>
        </w:rPr>
        <w:t>Новосергиевского</w:t>
      </w:r>
      <w:proofErr w:type="spellEnd"/>
      <w:r w:rsidRPr="00AC008C">
        <w:rPr>
          <w:color w:val="auto"/>
          <w:sz w:val="28"/>
          <w:szCs w:val="28"/>
        </w:rPr>
        <w:t xml:space="preserve"> района, Центральная детская библиотека</w:t>
      </w:r>
      <w:r w:rsidR="00FF1AC1">
        <w:rPr>
          <w:color w:val="auto"/>
          <w:sz w:val="28"/>
          <w:szCs w:val="28"/>
        </w:rPr>
        <w:t xml:space="preserve"> </w:t>
      </w:r>
      <w:proofErr w:type="spellStart"/>
      <w:r w:rsidRPr="00AC008C">
        <w:rPr>
          <w:color w:val="auto"/>
          <w:sz w:val="28"/>
          <w:szCs w:val="28"/>
        </w:rPr>
        <w:t>Светлинского</w:t>
      </w:r>
      <w:proofErr w:type="spellEnd"/>
      <w:r w:rsidRPr="00AC008C">
        <w:rPr>
          <w:color w:val="auto"/>
          <w:sz w:val="28"/>
          <w:szCs w:val="28"/>
        </w:rPr>
        <w:t xml:space="preserve"> района, </w:t>
      </w:r>
      <w:proofErr w:type="spellStart"/>
      <w:r w:rsidRPr="00AC008C">
        <w:rPr>
          <w:color w:val="auto"/>
          <w:sz w:val="28"/>
          <w:szCs w:val="28"/>
        </w:rPr>
        <w:t>Адамовская</w:t>
      </w:r>
      <w:proofErr w:type="spellEnd"/>
      <w:r w:rsidRPr="00AC008C">
        <w:rPr>
          <w:color w:val="auto"/>
          <w:sz w:val="28"/>
          <w:szCs w:val="28"/>
        </w:rPr>
        <w:t xml:space="preserve">  центральная детская библиотека, Центральная детская библиотека</w:t>
      </w:r>
      <w:r w:rsidR="00FF1AC1">
        <w:rPr>
          <w:color w:val="auto"/>
          <w:sz w:val="28"/>
          <w:szCs w:val="28"/>
        </w:rPr>
        <w:t xml:space="preserve"> </w:t>
      </w:r>
      <w:proofErr w:type="spellStart"/>
      <w:r w:rsidRPr="00AC008C">
        <w:rPr>
          <w:color w:val="auto"/>
          <w:sz w:val="28"/>
          <w:szCs w:val="28"/>
        </w:rPr>
        <w:t>г</w:t>
      </w:r>
      <w:proofErr w:type="gramStart"/>
      <w:r w:rsidRPr="00AC008C">
        <w:rPr>
          <w:color w:val="auto"/>
          <w:sz w:val="28"/>
          <w:szCs w:val="28"/>
        </w:rPr>
        <w:t>.Н</w:t>
      </w:r>
      <w:proofErr w:type="gramEnd"/>
      <w:r w:rsidRPr="00AC008C">
        <w:rPr>
          <w:color w:val="auto"/>
          <w:sz w:val="28"/>
          <w:szCs w:val="28"/>
        </w:rPr>
        <w:t>овотроицк</w:t>
      </w:r>
      <w:r w:rsidR="006A1F35" w:rsidRPr="00AC008C">
        <w:rPr>
          <w:color w:val="auto"/>
          <w:sz w:val="28"/>
          <w:szCs w:val="28"/>
        </w:rPr>
        <w:t>а</w:t>
      </w:r>
      <w:proofErr w:type="spellEnd"/>
      <w:r w:rsidRPr="00AC008C">
        <w:rPr>
          <w:color w:val="auto"/>
          <w:sz w:val="28"/>
          <w:szCs w:val="28"/>
        </w:rPr>
        <w:t>,</w:t>
      </w:r>
      <w:r w:rsidR="00FF1AC1">
        <w:rPr>
          <w:color w:val="auto"/>
          <w:sz w:val="28"/>
          <w:szCs w:val="28"/>
        </w:rPr>
        <w:t xml:space="preserve"> </w:t>
      </w:r>
      <w:proofErr w:type="spellStart"/>
      <w:r w:rsidR="00AC008C" w:rsidRPr="00AC008C">
        <w:rPr>
          <w:color w:val="auto"/>
          <w:sz w:val="28"/>
          <w:szCs w:val="28"/>
        </w:rPr>
        <w:t>Грачевская</w:t>
      </w:r>
      <w:proofErr w:type="spellEnd"/>
      <w:r w:rsidR="00AC008C" w:rsidRPr="00AC008C">
        <w:rPr>
          <w:color w:val="auto"/>
          <w:sz w:val="28"/>
          <w:szCs w:val="28"/>
        </w:rPr>
        <w:t xml:space="preserve"> центральная детская библиотека</w:t>
      </w:r>
      <w:r w:rsidRPr="00AC008C">
        <w:rPr>
          <w:color w:val="auto"/>
          <w:sz w:val="28"/>
          <w:szCs w:val="28"/>
        </w:rPr>
        <w:t>.</w:t>
      </w:r>
    </w:p>
    <w:p w:rsidR="00673FD5" w:rsidRDefault="00FF1AC1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673FD5" w:rsidRPr="00673FD5">
        <w:rPr>
          <w:sz w:val="28"/>
          <w:szCs w:val="28"/>
        </w:rPr>
        <w:t>п. Переволоцкий</w:t>
      </w:r>
      <w:r>
        <w:rPr>
          <w:sz w:val="28"/>
          <w:szCs w:val="28"/>
        </w:rPr>
        <w:t xml:space="preserve"> н</w:t>
      </w:r>
      <w:r w:rsidR="00673FD5" w:rsidRPr="00673FD5">
        <w:rPr>
          <w:sz w:val="28"/>
          <w:szCs w:val="28"/>
        </w:rPr>
        <w:t xml:space="preserve">а встречу с ребятами был приглашен  их земляк -  писатель  Николай </w:t>
      </w:r>
      <w:proofErr w:type="spellStart"/>
      <w:r w:rsidR="00673FD5" w:rsidRPr="00673FD5">
        <w:rPr>
          <w:sz w:val="28"/>
          <w:szCs w:val="28"/>
        </w:rPr>
        <w:t>Волженцев</w:t>
      </w:r>
      <w:proofErr w:type="spellEnd"/>
      <w:r w:rsidR="00673FD5" w:rsidRPr="00673FD5">
        <w:rPr>
          <w:sz w:val="28"/>
          <w:szCs w:val="28"/>
        </w:rPr>
        <w:t>.  Ребята обсуждали его  книгу «Крыша с кандибобером», рассказывали стихи Николая Александровича о природе, с удовольствием читали по ролям его рассказы. Писатель вручил дипломы победителям Международного конкурса «Моя любимая книга».</w:t>
      </w:r>
    </w:p>
    <w:p w:rsidR="00673FD5" w:rsidRPr="00673FD5" w:rsidRDefault="00673FD5" w:rsidP="003E1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F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- 28 сентября в рамках Аксаковской осени в </w:t>
      </w:r>
      <w:proofErr w:type="spellStart"/>
      <w:r w:rsidRPr="00673FD5">
        <w:rPr>
          <w:rFonts w:ascii="Times New Roman" w:eastAsia="Calibri" w:hAnsi="Times New Roman" w:cs="Times New Roman"/>
          <w:color w:val="000000"/>
          <w:sz w:val="28"/>
          <w:szCs w:val="28"/>
        </w:rPr>
        <w:t>Грачевской</w:t>
      </w:r>
      <w:proofErr w:type="spellEnd"/>
      <w:r w:rsidRPr="00673F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центральной районной детской библиотеке состоялся тематический вечер «Перечитывая классику», посвященный творчеству выдающегося писателя С.Т.Аксакова. Для того чтобы дети могли наглядно видеть произведения автора, было решено начать вечер с выставки, посвященной творчеству писателя под названием «Ухожу я в мир природы». Вначале ребята узнали о детстве и юности писателя, затем о более зрелом возрасте, когда были написаны такие произведения как «Записки об ужении рыбы», «Записки оружейного охотника Оренбургской губернии». Также было упомянуто и о годах жизни, которые писатель провел в имении Аксаково </w:t>
      </w:r>
      <w:proofErr w:type="spellStart"/>
      <w:r w:rsidRPr="00673FD5">
        <w:rPr>
          <w:rFonts w:ascii="Times New Roman" w:eastAsia="Calibri" w:hAnsi="Times New Roman" w:cs="Times New Roman"/>
          <w:color w:val="000000"/>
          <w:sz w:val="28"/>
          <w:szCs w:val="28"/>
        </w:rPr>
        <w:t>Бугурусланского</w:t>
      </w:r>
      <w:proofErr w:type="spellEnd"/>
      <w:r w:rsidRPr="00673F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района. </w:t>
      </w:r>
    </w:p>
    <w:p w:rsidR="00673FD5" w:rsidRDefault="00673FD5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261F">
        <w:rPr>
          <w:sz w:val="28"/>
          <w:szCs w:val="28"/>
        </w:rPr>
        <w:t xml:space="preserve">21 ноября в </w:t>
      </w:r>
      <w:proofErr w:type="spellStart"/>
      <w:r w:rsidRPr="0084261F">
        <w:rPr>
          <w:sz w:val="28"/>
          <w:szCs w:val="28"/>
        </w:rPr>
        <w:t>Грачевской</w:t>
      </w:r>
      <w:proofErr w:type="spellEnd"/>
      <w:r w:rsidR="00FF1AC1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4261F">
        <w:rPr>
          <w:sz w:val="28"/>
          <w:szCs w:val="28"/>
        </w:rPr>
        <w:t xml:space="preserve">ентральной районной детской библиотеке собрались </w:t>
      </w:r>
      <w:r>
        <w:rPr>
          <w:sz w:val="28"/>
          <w:szCs w:val="28"/>
        </w:rPr>
        <w:t>л</w:t>
      </w:r>
      <w:r w:rsidRPr="0084261F">
        <w:rPr>
          <w:sz w:val="28"/>
          <w:szCs w:val="28"/>
        </w:rPr>
        <w:t xml:space="preserve">юбители краеведения на конкурсе чтецов «Край родной – я тебя воспеваю». Желающих выступить было много, все хотели продемонстрировать свои способности декламации, тем более тема была им очень близка – тема о родном крае. Некоторые ребята выбрали стихотворения о Родине, России, Руси, другие прочли  стихи об Оренбуржье и Грачевке, </w:t>
      </w:r>
      <w:proofErr w:type="spellStart"/>
      <w:r w:rsidRPr="0084261F">
        <w:rPr>
          <w:sz w:val="28"/>
          <w:szCs w:val="28"/>
        </w:rPr>
        <w:t>Грачевском</w:t>
      </w:r>
      <w:proofErr w:type="spellEnd"/>
      <w:r w:rsidRPr="0084261F">
        <w:rPr>
          <w:sz w:val="28"/>
          <w:szCs w:val="28"/>
        </w:rPr>
        <w:t xml:space="preserve"> районе. Звучало творчество, как авторов-земляков, так и произведения классиков, а некоторые дети выбрали стихотворения своих сверстников, опубликованные в краеведческих изданиях нашего края. Всего было 28 участников. </w:t>
      </w:r>
    </w:p>
    <w:p w:rsidR="0084261F" w:rsidRPr="0084261F" w:rsidRDefault="0084261F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61F">
        <w:rPr>
          <w:sz w:val="28"/>
          <w:szCs w:val="28"/>
        </w:rPr>
        <w:t xml:space="preserve">30 ноября в </w:t>
      </w:r>
      <w:proofErr w:type="spellStart"/>
      <w:r w:rsidRPr="0084261F">
        <w:rPr>
          <w:sz w:val="28"/>
          <w:szCs w:val="28"/>
        </w:rPr>
        <w:t>Адамовской</w:t>
      </w:r>
      <w:proofErr w:type="spellEnd"/>
      <w:r w:rsidRPr="0084261F">
        <w:rPr>
          <w:sz w:val="28"/>
          <w:szCs w:val="28"/>
        </w:rPr>
        <w:t xml:space="preserve"> детской библиотеке  состоялась творческая встреча с местным поэтом Владимиром </w:t>
      </w:r>
      <w:proofErr w:type="spellStart"/>
      <w:r w:rsidRPr="0084261F">
        <w:rPr>
          <w:sz w:val="28"/>
          <w:szCs w:val="28"/>
        </w:rPr>
        <w:t>Нуртаевичем</w:t>
      </w:r>
      <w:proofErr w:type="spellEnd"/>
      <w:r w:rsidR="00FF1AC1">
        <w:rPr>
          <w:sz w:val="28"/>
          <w:szCs w:val="28"/>
        </w:rPr>
        <w:t xml:space="preserve"> </w:t>
      </w:r>
      <w:proofErr w:type="spellStart"/>
      <w:r w:rsidRPr="0084261F">
        <w:rPr>
          <w:sz w:val="28"/>
          <w:szCs w:val="28"/>
        </w:rPr>
        <w:t>Изтляевым</w:t>
      </w:r>
      <w:proofErr w:type="spellEnd"/>
      <w:r w:rsidRPr="0084261F">
        <w:rPr>
          <w:sz w:val="28"/>
          <w:szCs w:val="28"/>
        </w:rPr>
        <w:t xml:space="preserve">. Владимир </w:t>
      </w:r>
      <w:proofErr w:type="spellStart"/>
      <w:r w:rsidRPr="0084261F">
        <w:rPr>
          <w:sz w:val="28"/>
          <w:szCs w:val="28"/>
        </w:rPr>
        <w:t>Нуртаевич</w:t>
      </w:r>
      <w:proofErr w:type="spellEnd"/>
      <w:r w:rsidRPr="0084261F">
        <w:rPr>
          <w:sz w:val="28"/>
          <w:szCs w:val="28"/>
        </w:rPr>
        <w:t xml:space="preserve"> рассказал о своей биографии и </w:t>
      </w:r>
      <w:r w:rsidR="00673FD5">
        <w:rPr>
          <w:sz w:val="28"/>
          <w:szCs w:val="28"/>
        </w:rPr>
        <w:t xml:space="preserve">о своем </w:t>
      </w:r>
      <w:r w:rsidRPr="0084261F">
        <w:rPr>
          <w:sz w:val="28"/>
          <w:szCs w:val="28"/>
        </w:rPr>
        <w:t xml:space="preserve">становлении как автора. В этом году он отмечал  30-летие своего </w:t>
      </w:r>
      <w:proofErr w:type="spellStart"/>
      <w:r w:rsidRPr="0084261F">
        <w:rPr>
          <w:sz w:val="28"/>
          <w:szCs w:val="28"/>
        </w:rPr>
        <w:t>творчества</w:t>
      </w:r>
      <w:proofErr w:type="gramStart"/>
      <w:r w:rsidRPr="0084261F">
        <w:rPr>
          <w:sz w:val="28"/>
          <w:szCs w:val="28"/>
        </w:rPr>
        <w:t>.</w:t>
      </w:r>
      <w:r w:rsidR="00673FD5">
        <w:rPr>
          <w:sz w:val="28"/>
          <w:szCs w:val="28"/>
        </w:rPr>
        <w:t>В</w:t>
      </w:r>
      <w:proofErr w:type="gramEnd"/>
      <w:r w:rsidRPr="0084261F">
        <w:rPr>
          <w:sz w:val="28"/>
          <w:szCs w:val="28"/>
        </w:rPr>
        <w:t>о</w:t>
      </w:r>
      <w:proofErr w:type="spellEnd"/>
      <w:r w:rsidRPr="0084261F">
        <w:rPr>
          <w:sz w:val="28"/>
          <w:szCs w:val="28"/>
        </w:rPr>
        <w:t xml:space="preserve"> время встречи ребята </w:t>
      </w:r>
      <w:r>
        <w:rPr>
          <w:sz w:val="28"/>
          <w:szCs w:val="28"/>
        </w:rPr>
        <w:t>читали</w:t>
      </w:r>
      <w:r w:rsidRPr="0084261F">
        <w:rPr>
          <w:sz w:val="28"/>
          <w:szCs w:val="28"/>
        </w:rPr>
        <w:t xml:space="preserve"> стихи поэта о нашем крае, задавали самые разные </w:t>
      </w:r>
      <w:proofErr w:type="spellStart"/>
      <w:r w:rsidRPr="0084261F">
        <w:rPr>
          <w:sz w:val="28"/>
          <w:szCs w:val="28"/>
        </w:rPr>
        <w:t>вопросы.В</w:t>
      </w:r>
      <w:proofErr w:type="spellEnd"/>
      <w:r w:rsidRPr="0084261F">
        <w:rPr>
          <w:sz w:val="28"/>
          <w:szCs w:val="28"/>
        </w:rPr>
        <w:t xml:space="preserve"> исполнении Владимира </w:t>
      </w:r>
      <w:proofErr w:type="spellStart"/>
      <w:r w:rsidRPr="0084261F">
        <w:rPr>
          <w:sz w:val="28"/>
          <w:szCs w:val="28"/>
        </w:rPr>
        <w:t>Нуртаевича</w:t>
      </w:r>
      <w:proofErr w:type="spellEnd"/>
      <w:r w:rsidRPr="0084261F">
        <w:rPr>
          <w:sz w:val="28"/>
          <w:szCs w:val="28"/>
        </w:rPr>
        <w:t xml:space="preserve"> прозвучало много стихотворений, в том числе и новые.</w:t>
      </w:r>
    </w:p>
    <w:p w:rsidR="00CE36E0" w:rsidRDefault="00CE36E0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мероприятиях проекта Оренбургской областной полиэтнической детской библиотеки «Читаем оренбургское» приняли участие  более 7 тысяч человек со всего Оренбуржья: от Бугуруслана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Светлого.</w:t>
      </w:r>
    </w:p>
    <w:p w:rsidR="00CE36E0" w:rsidRPr="006E6EC9" w:rsidRDefault="00CE36E0" w:rsidP="003E1E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востребованность проекта «Читаем оренбургское» и интерес юных </w:t>
      </w:r>
      <w:proofErr w:type="spellStart"/>
      <w:r>
        <w:rPr>
          <w:sz w:val="28"/>
          <w:szCs w:val="28"/>
        </w:rPr>
        <w:t>оренбуржцев</w:t>
      </w:r>
      <w:proofErr w:type="spellEnd"/>
      <w:r>
        <w:rPr>
          <w:sz w:val="28"/>
          <w:szCs w:val="28"/>
        </w:rPr>
        <w:t xml:space="preserve"> к литературному творчеству земляков, коллективом Оренбургской областной полиэтнической детской библиотеки было принято решение продолжить   реализацию проекта «Читаем Оренбургское» в 201</w:t>
      </w:r>
      <w:r w:rsidR="003B45F7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AE4D9C" w:rsidRDefault="00AE4D9C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29A" w:rsidRPr="0067029A" w:rsidRDefault="0067029A" w:rsidP="003E1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67029A">
        <w:rPr>
          <w:rFonts w:ascii="Times New Roman" w:eastAsia="Times New Roman" w:hAnsi="Times New Roman" w:cs="Times New Roman"/>
          <w:b/>
          <w:sz w:val="28"/>
          <w:szCs w:val="28"/>
        </w:rPr>
        <w:t>. Автоматизация библиотечных процессов</w:t>
      </w:r>
    </w:p>
    <w:p w:rsidR="0067029A" w:rsidRPr="0067029A" w:rsidRDefault="0067029A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Основная  задача 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 ГБУК «Оренбургская областная полиэтническая детская библиотека»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-  с  помощью  информационных  технологий  и  средств автоматизации сделать библиотеку высокотехнологичным объектом, способным удовлетворять потребность читателей в знаниях, т.е. в полной мере выполнять объем возникающих запросов, качественно и быстро.  </w:t>
      </w:r>
    </w:p>
    <w:p w:rsidR="0067029A" w:rsidRPr="0067029A" w:rsidRDefault="0067029A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Главным фундаментом для выполнения этой задачи является техническое обеспечение: компьютерный  парк,  состоящий  из 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ПК,  оснащенных  лицензионным  программным обеспечением; АИБС «ИРБИС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»; периферийное оборудование: МФУ, принтеры, сканеры и т.д. Все компьютеры объединены в единую локальную сеть, в которой организованы: доступ к общим  файлам;  работа  с  автоматизированной  информационно-поисковой  системой  «ИРБИС </w:t>
      </w:r>
      <w:r w:rsidR="00EC34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»;  доступ  к  глобальной  сети  Интернет.  На  всех  компьютерах  установлены  лицензионные операционные  системы  семейства 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и  офисные  пакеты  семейства 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от  компании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, а также антивирус </w:t>
      </w:r>
      <w:proofErr w:type="spellStart"/>
      <w:r w:rsidRPr="00A869D1">
        <w:rPr>
          <w:rFonts w:ascii="Times New Roman" w:eastAsia="Times New Roman" w:hAnsi="Times New Roman" w:cs="Times New Roman"/>
          <w:sz w:val="28"/>
          <w:szCs w:val="28"/>
        </w:rPr>
        <w:t>Dr</w:t>
      </w:r>
      <w:proofErr w:type="spellEnd"/>
      <w:r w:rsidRPr="00A869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869D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, Интернет-фильтр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sergate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898" w:rsidRDefault="0067029A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областной полиэтнической детской библиотеке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>автоматизированы все</w:t>
      </w:r>
      <w:r w:rsidR="00FF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рабочие  места.  Работа  с  «ИРБИС»  проходит  в  модулях 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 xml:space="preserve">«Администратор»,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>«Каталогизатор»,  «Комплектатор»,</w:t>
      </w:r>
    </w:p>
    <w:p w:rsidR="0067029A" w:rsidRPr="0067029A" w:rsidRDefault="0067029A" w:rsidP="003E1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t>«Читатель»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, «Книговыдача»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029A" w:rsidRPr="0067029A" w:rsidRDefault="0067029A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9A">
        <w:rPr>
          <w:rFonts w:ascii="Times New Roman" w:eastAsia="Times New Roman" w:hAnsi="Times New Roman" w:cs="Times New Roman"/>
          <w:sz w:val="28"/>
          <w:szCs w:val="28"/>
        </w:rPr>
        <w:lastRenderedPageBreak/>
        <w:t>На  сервер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е библиотеки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 установлен  модуль  </w:t>
      </w:r>
      <w:proofErr w:type="spellStart"/>
      <w:r w:rsidRPr="0067029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67029A">
        <w:rPr>
          <w:rFonts w:ascii="Times New Roman" w:eastAsia="Times New Roman" w:hAnsi="Times New Roman" w:cs="Times New Roman"/>
          <w:sz w:val="28"/>
          <w:szCs w:val="28"/>
        </w:rPr>
        <w:t>-ИРБИС,  что</w:t>
      </w:r>
      <w:r w:rsidR="00FF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 объединить все электронные базы библиотеки и обеспечить доступ к ним через</w:t>
      </w:r>
      <w:r w:rsidR="00FF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29A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 w:rsidR="001D4898">
        <w:rPr>
          <w:rFonts w:ascii="Times New Roman" w:eastAsia="Times New Roman" w:hAnsi="Times New Roman" w:cs="Times New Roman"/>
          <w:sz w:val="28"/>
          <w:szCs w:val="28"/>
        </w:rPr>
        <w:t xml:space="preserve"> ГБУК ООПДБ.</w:t>
      </w:r>
    </w:p>
    <w:p w:rsidR="0067029A" w:rsidRPr="0067029A" w:rsidRDefault="0067029A" w:rsidP="006702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D9C" w:rsidRPr="001D4898" w:rsidRDefault="00AE4D9C" w:rsidP="003E1E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Pr="001D4898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Организационно-методическая деятельность</w:t>
      </w:r>
    </w:p>
    <w:p w:rsidR="008D03EB" w:rsidRPr="00E2036E" w:rsidRDefault="008D03EB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Методическая деятельность  </w:t>
      </w:r>
      <w:r w:rsidR="00143918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ГБУК «Оренбургская областная полиэтническая детская библиотека»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</w:t>
      </w:r>
      <w:r w:rsidR="00625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была ориентирована на решение следующих задач:</w:t>
      </w:r>
    </w:p>
    <w:p w:rsidR="008D03EB" w:rsidRPr="00E2036E" w:rsidRDefault="008D03EB" w:rsidP="003E1E4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библиотечного обслуживания детей библиотеками муниципальных образований  (ведение статистического учета и отчетности, сбор статистических данных и текстовых планов/отчетов по итогам работы, </w:t>
      </w:r>
      <w:r w:rsidRPr="00E203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годовых текстовых и статистических отчетов).</w:t>
      </w:r>
    </w:p>
    <w:p w:rsidR="008D03EB" w:rsidRPr="00E2036E" w:rsidRDefault="008D03EB" w:rsidP="003E1E4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Выявление, изучение, обобщение лучших передовых библиотечных технологий, нетрадиционных форм работы специализированных детских библиотек региона и России, распространение их опыта.</w:t>
      </w:r>
    </w:p>
    <w:p w:rsidR="008D03EB" w:rsidRPr="00E2036E" w:rsidRDefault="008D03EB" w:rsidP="003E1E4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Оказание методической и практической помощи специализированным детским библиотекам и библиотекам, </w:t>
      </w:r>
      <w:proofErr w:type="gramStart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обслуживающих</w:t>
      </w:r>
      <w:proofErr w:type="gramEnd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по проблемам библиотечной работы.</w:t>
      </w:r>
    </w:p>
    <w:p w:rsidR="008D03EB" w:rsidRPr="00E2036E" w:rsidRDefault="008D03EB" w:rsidP="003E1E4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повышения квалификации библиотечных специалистов.</w:t>
      </w:r>
    </w:p>
    <w:p w:rsidR="008D03EB" w:rsidRDefault="008D03EB" w:rsidP="003E1E4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Издательская деятельность. Подготовка и распространение методико-информационных изданий аналитического,  информационного и рекомендательного характера для специализированных детских библиотек Оренбургской  области.</w:t>
      </w:r>
    </w:p>
    <w:p w:rsidR="00B14963" w:rsidRDefault="00B14963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A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мероприятия, </w:t>
      </w:r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повышение квалификации библиотекарей Оренбургской области, работающих с детьми:  </w:t>
      </w:r>
    </w:p>
    <w:p w:rsidR="001424EC" w:rsidRPr="00FF3939" w:rsidRDefault="001424EC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- 16 - 17 февраля 2017 года в Оренбургской областной полиэтнической детской библиотеке состоялись  курсы повышения квалификации «Современные технологии по продвижению книги и чтения в детской среде» для специалистов библиотек Оренбургской области, работающих с детьми. Повысить профессиональную квалификацию смогли 34 специалиста, представляющие центральные районные детские библиотеки, городские и сельские библиотечные филиалы из 21 муниципального образования Оренбургской области (Александровского,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Бугурусланского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Домбаровского,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Кваркенского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Красногвардейского,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Октябрьского, Оренбургского, Первомайского, Переволоцкого,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Светлинского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>, районов, городов Соль-Илецк, Новотроицк, Оренбург). Курсы проводились совместно с Центром дополнительного профессионального образования и инновационных технологий ГОУ ВПО «Оренбургский государственный институт искусств им. Л. и М. Ростроповичей».</w:t>
      </w:r>
    </w:p>
    <w:p w:rsidR="0034792E" w:rsidRDefault="0034792E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4792E">
        <w:rPr>
          <w:rFonts w:ascii="Times New Roman" w:eastAsia="Times New Roman" w:hAnsi="Times New Roman" w:cs="Times New Roman"/>
          <w:sz w:val="28"/>
          <w:szCs w:val="28"/>
        </w:rPr>
        <w:t xml:space="preserve"> 2017 году Оренбургская областная полиэтническая детская библиотека совместно с ГБУ «Ресурсный центр развития образования» провели 3 семинара-практикума для 67 школьных библиотекарей </w:t>
      </w:r>
      <w:proofErr w:type="spellStart"/>
      <w:r w:rsidRPr="0034792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792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4792E">
        <w:rPr>
          <w:rFonts w:ascii="Times New Roman" w:eastAsia="Times New Roman" w:hAnsi="Times New Roman" w:cs="Times New Roman"/>
          <w:sz w:val="28"/>
          <w:szCs w:val="28"/>
        </w:rPr>
        <w:t>ренбурга</w:t>
      </w:r>
      <w:proofErr w:type="spellEnd"/>
      <w:r w:rsidRPr="0034792E">
        <w:rPr>
          <w:rFonts w:ascii="Times New Roman" w:eastAsia="Times New Roman" w:hAnsi="Times New Roman" w:cs="Times New Roman"/>
          <w:sz w:val="28"/>
          <w:szCs w:val="28"/>
        </w:rPr>
        <w:t xml:space="preserve">: «Традиции и новации в массовой работе с детьми: проблемы, поиски, решения», «Громкое </w:t>
      </w:r>
      <w:r w:rsidRPr="0034792E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как форма развития читателя», «Книжки, в которые играют, игры, которые читают: игровая деятельность, как одно из направлений работы детской библиотеки»</w:t>
      </w:r>
    </w:p>
    <w:p w:rsidR="001424EC" w:rsidRPr="00FF3939" w:rsidRDefault="001424EC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- 16 июня 2017 г. Оренбургская областная полиэтническая детская библиотека на  базе  детского отдела ЦРБ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 района организовала и творческую лабораторию «Эколого-краеведческая деятельность библиотек: современные тенденции и подходы». Где был представлен лучший опыт работы в данных направлениях библиотек РФ и Оренбургской области. В работе творческой лаборатории приняли участие 22 специалиста, представляющие сельские филиалы МЦБС </w:t>
      </w:r>
      <w:proofErr w:type="spellStart"/>
      <w:r w:rsidRPr="00FF3939">
        <w:rPr>
          <w:rFonts w:ascii="Times New Roman" w:eastAsia="Times New Roman" w:hAnsi="Times New Roman" w:cs="Times New Roman"/>
          <w:sz w:val="28"/>
          <w:szCs w:val="28"/>
        </w:rPr>
        <w:t>Илекского</w:t>
      </w:r>
      <w:proofErr w:type="spell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424EC" w:rsidRPr="00FF3939" w:rsidRDefault="001424EC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- 26 сентября, в рамках Х евразийских (межрегиональных) </w:t>
      </w:r>
      <w:proofErr w:type="gramStart"/>
      <w:r w:rsidRPr="00FF3939">
        <w:rPr>
          <w:rFonts w:ascii="Times New Roman" w:eastAsia="Times New Roman" w:hAnsi="Times New Roman" w:cs="Times New Roman"/>
          <w:sz w:val="28"/>
          <w:szCs w:val="28"/>
        </w:rPr>
        <w:t>Богородице-Рождественских</w:t>
      </w:r>
      <w:proofErr w:type="gramEnd"/>
      <w:r w:rsidRPr="00FF393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чтений «Нравственные ценности и будущее Оренбуржья», </w:t>
      </w:r>
      <w:r w:rsidR="001825D6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</w:t>
      </w:r>
      <w:r w:rsidRPr="00FF3939">
        <w:rPr>
          <w:rFonts w:ascii="Times New Roman" w:eastAsia="Times New Roman" w:hAnsi="Times New Roman" w:cs="Times New Roman"/>
          <w:sz w:val="28"/>
          <w:szCs w:val="28"/>
        </w:rPr>
        <w:t>состоялся круглый стол «Вместе за жизнь». Организатор - Оренбургская епархиальная комиссия по вопросам семьи, защиты материнства и детства.</w:t>
      </w:r>
    </w:p>
    <w:p w:rsidR="001424EC" w:rsidRPr="00FF3939" w:rsidRDefault="001424EC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39">
        <w:rPr>
          <w:rFonts w:ascii="Times New Roman" w:eastAsia="Times New Roman" w:hAnsi="Times New Roman" w:cs="Times New Roman"/>
          <w:sz w:val="28"/>
          <w:szCs w:val="28"/>
        </w:rPr>
        <w:t>- 10 ноября сотрудники Оренбургской областной полиэтнической детской библиотеки приняли участие в совещании Городского методического объединения классных руководителей начальных классов Южного округа г. Оренбурга. Темой совещания стала реализация духовно-нравственного направления в программе развития Воспитательной компоненты в общеобразовательных учреждениях. Наши специалисты рассказали участникам встречи о роли библиотеки в духовно-нравственном воспитании младших школьников и проектах главной детской библиотеки области, поговорили о сетевом взаимодействии школы и библиотеки</w:t>
      </w:r>
      <w:r w:rsidR="00347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36E" w:rsidRPr="00E2036E" w:rsidRDefault="00E2036E" w:rsidP="003E1E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- традиционно в течение года  осуществляла свою деятельность </w:t>
      </w:r>
      <w:r w:rsidRPr="001A1B3F">
        <w:rPr>
          <w:rFonts w:ascii="Times New Roman" w:eastAsia="Times New Roman" w:hAnsi="Times New Roman"/>
          <w:sz w:val="28"/>
          <w:szCs w:val="28"/>
          <w:lang w:eastAsia="ru-RU"/>
        </w:rPr>
        <w:t>«Школа Ирбис. Проблемные вопросы каталогизации, администрирования в системе Ирбис»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>: консультации и стажировки для специалистов детских библиотек (в течение 201</w:t>
      </w:r>
      <w:r w:rsidR="001424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было организовано </w:t>
      </w:r>
      <w:r w:rsidR="00F9350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стажировк</w:t>
      </w:r>
      <w:r w:rsidR="00F935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37509" w:rsidRDefault="00F37509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6E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сотрудниками </w:t>
      </w:r>
      <w:r w:rsidRPr="00E2036E"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детская библиотека» было подготовлено и издано </w:t>
      </w:r>
      <w:r w:rsidR="00F53ECC">
        <w:rPr>
          <w:rFonts w:ascii="Times New Roman" w:hAnsi="Times New Roman" w:cs="Times New Roman"/>
          <w:sz w:val="28"/>
          <w:szCs w:val="28"/>
        </w:rPr>
        <w:t>29</w:t>
      </w:r>
      <w:r w:rsidRPr="00E2036E">
        <w:rPr>
          <w:rFonts w:ascii="Times New Roman" w:hAnsi="Times New Roman" w:cs="Times New Roman"/>
          <w:sz w:val="28"/>
          <w:szCs w:val="28"/>
        </w:rPr>
        <w:t xml:space="preserve"> наименование методических материалов, проведено  </w:t>
      </w:r>
      <w:r w:rsidR="003E4976">
        <w:rPr>
          <w:rFonts w:ascii="Times New Roman" w:hAnsi="Times New Roman" w:cs="Times New Roman"/>
          <w:sz w:val="28"/>
          <w:szCs w:val="28"/>
        </w:rPr>
        <w:t>10</w:t>
      </w:r>
      <w:r w:rsidRPr="00E2036E">
        <w:rPr>
          <w:rFonts w:ascii="Times New Roman" w:hAnsi="Times New Roman" w:cs="Times New Roman"/>
          <w:sz w:val="28"/>
          <w:szCs w:val="28"/>
        </w:rPr>
        <w:t xml:space="preserve">  стажировок, дан</w:t>
      </w:r>
      <w:r w:rsidR="003E4976">
        <w:rPr>
          <w:rFonts w:ascii="Times New Roman" w:hAnsi="Times New Roman" w:cs="Times New Roman"/>
          <w:sz w:val="28"/>
          <w:szCs w:val="28"/>
        </w:rPr>
        <w:t>а501</w:t>
      </w:r>
      <w:r w:rsidRPr="00E2036E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E4976">
        <w:rPr>
          <w:rFonts w:ascii="Times New Roman" w:hAnsi="Times New Roman" w:cs="Times New Roman"/>
          <w:sz w:val="28"/>
          <w:szCs w:val="28"/>
        </w:rPr>
        <w:t>я</w:t>
      </w:r>
      <w:r w:rsidRPr="00E2036E">
        <w:rPr>
          <w:rFonts w:ascii="Times New Roman" w:hAnsi="Times New Roman" w:cs="Times New Roman"/>
          <w:sz w:val="28"/>
          <w:szCs w:val="28"/>
        </w:rPr>
        <w:t xml:space="preserve"> (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следующим вопросам: </w:t>
      </w:r>
      <w:r w:rsidR="003E4976" w:rsidRPr="003E4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планов работы, оформление методических и библиографических пособий, оформление книжного фонда для открытого доступа, современные подходы к организации книжных выставок,  заполнение отчетной формы 6-НК,  участие во всероссийских, областных конкурсах и акциях, подготовка  отчетных материалов</w:t>
      </w:r>
      <w:proofErr w:type="gramEnd"/>
      <w:r w:rsidR="003E4976" w:rsidRPr="003E4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всероссийским и областным проектам,  работа с электронными библиотечными системами и электронными базами.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20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49C" w:rsidRDefault="0067649C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 xml:space="preserve">В </w:t>
      </w:r>
      <w:r w:rsidR="00E2036E" w:rsidRPr="00E2036E">
        <w:rPr>
          <w:rFonts w:ascii="Times New Roman" w:hAnsi="Times New Roman"/>
          <w:sz w:val="28"/>
          <w:szCs w:val="28"/>
        </w:rPr>
        <w:t>201</w:t>
      </w:r>
      <w:r w:rsidR="003E4976">
        <w:rPr>
          <w:rFonts w:ascii="Times New Roman" w:hAnsi="Times New Roman"/>
          <w:sz w:val="28"/>
          <w:szCs w:val="28"/>
        </w:rPr>
        <w:t>7</w:t>
      </w:r>
      <w:r w:rsidRPr="00E2036E">
        <w:rPr>
          <w:rFonts w:ascii="Times New Roman" w:hAnsi="Times New Roman"/>
          <w:sz w:val="28"/>
          <w:szCs w:val="28"/>
        </w:rPr>
        <w:t xml:space="preserve"> году специалистами ГБУК «Оренбургская областная полиэтническая детская библиотека» было сделано </w:t>
      </w:r>
      <w:r w:rsidR="001825D6">
        <w:rPr>
          <w:rFonts w:ascii="Times New Roman" w:hAnsi="Times New Roman"/>
          <w:sz w:val="28"/>
          <w:szCs w:val="28"/>
        </w:rPr>
        <w:t>6</w:t>
      </w:r>
      <w:r w:rsidRPr="00E2036E">
        <w:rPr>
          <w:rFonts w:ascii="Times New Roman" w:hAnsi="Times New Roman"/>
          <w:sz w:val="28"/>
          <w:szCs w:val="28"/>
        </w:rPr>
        <w:t xml:space="preserve"> командировочных выезд</w:t>
      </w:r>
      <w:r w:rsidR="00F53ECC">
        <w:rPr>
          <w:rFonts w:ascii="Times New Roman" w:hAnsi="Times New Roman"/>
          <w:sz w:val="28"/>
          <w:szCs w:val="28"/>
        </w:rPr>
        <w:t>ов</w:t>
      </w:r>
      <w:r w:rsidRPr="00E2036E">
        <w:rPr>
          <w:rFonts w:ascii="Times New Roman" w:hAnsi="Times New Roman"/>
          <w:sz w:val="28"/>
          <w:szCs w:val="28"/>
        </w:rPr>
        <w:t xml:space="preserve"> (</w:t>
      </w:r>
      <w:r w:rsidR="00F53ECC">
        <w:rPr>
          <w:rFonts w:ascii="Times New Roman" w:hAnsi="Times New Roman"/>
          <w:sz w:val="28"/>
          <w:szCs w:val="28"/>
        </w:rPr>
        <w:t>2</w:t>
      </w:r>
      <w:r w:rsidR="00E2036E">
        <w:rPr>
          <w:rFonts w:ascii="Times New Roman" w:hAnsi="Times New Roman"/>
          <w:sz w:val="28"/>
          <w:szCs w:val="28"/>
        </w:rPr>
        <w:t xml:space="preserve">- </w:t>
      </w:r>
      <w:r w:rsidRPr="00E2036E">
        <w:rPr>
          <w:rFonts w:ascii="Times New Roman" w:hAnsi="Times New Roman"/>
          <w:sz w:val="28"/>
          <w:szCs w:val="28"/>
        </w:rPr>
        <w:t xml:space="preserve">по России и </w:t>
      </w:r>
      <w:r w:rsidR="0034792E">
        <w:rPr>
          <w:rFonts w:ascii="Times New Roman" w:hAnsi="Times New Roman"/>
          <w:sz w:val="28"/>
          <w:szCs w:val="28"/>
        </w:rPr>
        <w:t>4</w:t>
      </w:r>
      <w:r w:rsidR="00E2036E">
        <w:rPr>
          <w:rFonts w:ascii="Times New Roman" w:hAnsi="Times New Roman"/>
          <w:sz w:val="28"/>
          <w:szCs w:val="28"/>
        </w:rPr>
        <w:t xml:space="preserve">- </w:t>
      </w:r>
      <w:r w:rsidRPr="00E2036E">
        <w:rPr>
          <w:rFonts w:ascii="Times New Roman" w:hAnsi="Times New Roman"/>
          <w:sz w:val="28"/>
          <w:szCs w:val="28"/>
        </w:rPr>
        <w:t>по Оренбургской области):</w:t>
      </w:r>
    </w:p>
    <w:p w:rsidR="00F53ECC" w:rsidRPr="00E2036E" w:rsidRDefault="00F53ECC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во </w:t>
      </w:r>
      <w:r w:rsidRPr="00F53ECC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F53ECC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F53ECC">
        <w:rPr>
          <w:rFonts w:ascii="Times New Roman" w:hAnsi="Times New Roman"/>
          <w:sz w:val="28"/>
          <w:szCs w:val="28"/>
        </w:rPr>
        <w:t xml:space="preserve"> для специалистов отделов комплектования и обработки библиотек «Формирование фондов библиотек, обслуживающих детей: современные требования, проблемы, тенденции» (18-19  апреля 2017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  <w:proofErr w:type="spellEnd"/>
      <w:r>
        <w:rPr>
          <w:rFonts w:ascii="Times New Roman" w:hAnsi="Times New Roman"/>
          <w:sz w:val="28"/>
          <w:szCs w:val="28"/>
        </w:rPr>
        <w:t>, Российская государственная детская библиотека)</w:t>
      </w:r>
      <w:r w:rsidRPr="00F53ECC">
        <w:rPr>
          <w:rFonts w:ascii="Times New Roman" w:hAnsi="Times New Roman"/>
          <w:sz w:val="28"/>
          <w:szCs w:val="28"/>
        </w:rPr>
        <w:t>;</w:t>
      </w:r>
    </w:p>
    <w:p w:rsidR="0067649C" w:rsidRPr="00E2036E" w:rsidRDefault="009E4C5D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lastRenderedPageBreak/>
        <w:t xml:space="preserve">- участие в </w:t>
      </w:r>
      <w:proofErr w:type="gramStart"/>
      <w:r w:rsidRPr="00E2036E">
        <w:rPr>
          <w:rFonts w:ascii="Times New Roman" w:hAnsi="Times New Roman"/>
          <w:sz w:val="28"/>
          <w:szCs w:val="28"/>
        </w:rPr>
        <w:t>Ежегодном</w:t>
      </w:r>
      <w:proofErr w:type="gramEnd"/>
      <w:r w:rsidRPr="00E2036E">
        <w:rPr>
          <w:rFonts w:ascii="Times New Roman" w:hAnsi="Times New Roman"/>
          <w:sz w:val="28"/>
          <w:szCs w:val="28"/>
        </w:rPr>
        <w:t xml:space="preserve"> совещание директоров библиотек РФ, обслуживающих детей </w:t>
      </w:r>
      <w:r w:rsidR="00F53ECC" w:rsidRPr="00F53ECC">
        <w:rPr>
          <w:rFonts w:ascii="Times New Roman" w:hAnsi="Times New Roman"/>
          <w:sz w:val="28"/>
          <w:szCs w:val="28"/>
        </w:rPr>
        <w:t>«Формируя будущее: развитие и продвижение детского чтения»</w:t>
      </w:r>
      <w:r w:rsidRPr="00E2036E">
        <w:rPr>
          <w:rFonts w:ascii="Times New Roman" w:hAnsi="Times New Roman"/>
          <w:sz w:val="28"/>
          <w:szCs w:val="28"/>
        </w:rPr>
        <w:t xml:space="preserve"> (</w:t>
      </w:r>
      <w:r w:rsidR="005F0D0E">
        <w:rPr>
          <w:rFonts w:ascii="Times New Roman" w:hAnsi="Times New Roman"/>
          <w:sz w:val="28"/>
          <w:szCs w:val="28"/>
        </w:rPr>
        <w:t>19 – 21</w:t>
      </w:r>
      <w:r w:rsidRPr="00E2036E">
        <w:rPr>
          <w:rFonts w:ascii="Times New Roman" w:hAnsi="Times New Roman"/>
          <w:sz w:val="28"/>
          <w:szCs w:val="28"/>
        </w:rPr>
        <w:t xml:space="preserve"> сентября 201</w:t>
      </w:r>
      <w:r w:rsidR="005F0D0E">
        <w:rPr>
          <w:rFonts w:ascii="Times New Roman" w:hAnsi="Times New Roman"/>
          <w:sz w:val="28"/>
          <w:szCs w:val="28"/>
        </w:rPr>
        <w:t>7</w:t>
      </w:r>
      <w:r w:rsidRPr="00E2036E">
        <w:rPr>
          <w:rFonts w:ascii="Times New Roman" w:hAnsi="Times New Roman"/>
          <w:sz w:val="28"/>
          <w:szCs w:val="28"/>
        </w:rPr>
        <w:t xml:space="preserve"> г., г. Москва, Российская государственная детская библиотека);</w:t>
      </w:r>
    </w:p>
    <w:p w:rsidR="009E4C5D" w:rsidRDefault="009E4C5D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36E">
        <w:rPr>
          <w:rFonts w:ascii="Times New Roman" w:hAnsi="Times New Roman"/>
          <w:sz w:val="28"/>
          <w:szCs w:val="28"/>
        </w:rPr>
        <w:t>- участие в Дн</w:t>
      </w:r>
      <w:r w:rsidR="005F0D0E">
        <w:rPr>
          <w:rFonts w:ascii="Times New Roman" w:hAnsi="Times New Roman"/>
          <w:sz w:val="28"/>
          <w:szCs w:val="28"/>
        </w:rPr>
        <w:t>ях</w:t>
      </w:r>
      <w:r w:rsidRPr="00E2036E">
        <w:rPr>
          <w:rFonts w:ascii="Times New Roman" w:hAnsi="Times New Roman"/>
          <w:sz w:val="28"/>
          <w:szCs w:val="28"/>
        </w:rPr>
        <w:t xml:space="preserve"> министерства культуры и внешних связей Оренбургской области в </w:t>
      </w:r>
      <w:r w:rsidR="006142CD">
        <w:rPr>
          <w:rFonts w:ascii="Times New Roman" w:hAnsi="Times New Roman"/>
          <w:sz w:val="28"/>
          <w:szCs w:val="28"/>
        </w:rPr>
        <w:t xml:space="preserve">Тоцком </w:t>
      </w:r>
      <w:r w:rsidRPr="00E2036E">
        <w:rPr>
          <w:rFonts w:ascii="Times New Roman" w:hAnsi="Times New Roman"/>
          <w:sz w:val="28"/>
          <w:szCs w:val="28"/>
        </w:rPr>
        <w:t>районе (</w:t>
      </w:r>
      <w:r w:rsidR="006142CD">
        <w:rPr>
          <w:rFonts w:ascii="Times New Roman" w:hAnsi="Times New Roman"/>
          <w:sz w:val="28"/>
          <w:szCs w:val="28"/>
        </w:rPr>
        <w:t>28 февраля</w:t>
      </w:r>
      <w:r w:rsidRPr="00E2036E">
        <w:rPr>
          <w:rFonts w:ascii="Times New Roman" w:hAnsi="Times New Roman"/>
          <w:sz w:val="28"/>
          <w:szCs w:val="28"/>
        </w:rPr>
        <w:t xml:space="preserve"> 201</w:t>
      </w:r>
      <w:r w:rsidR="006142CD">
        <w:rPr>
          <w:rFonts w:ascii="Times New Roman" w:hAnsi="Times New Roman"/>
          <w:sz w:val="28"/>
          <w:szCs w:val="28"/>
        </w:rPr>
        <w:t>7</w:t>
      </w:r>
      <w:r w:rsidRPr="00E2036E">
        <w:rPr>
          <w:rFonts w:ascii="Times New Roman" w:hAnsi="Times New Roman"/>
          <w:sz w:val="28"/>
          <w:szCs w:val="28"/>
        </w:rPr>
        <w:t xml:space="preserve"> г.)</w:t>
      </w:r>
      <w:r w:rsidR="006142CD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="006142CD">
        <w:rPr>
          <w:rFonts w:ascii="Times New Roman" w:hAnsi="Times New Roman"/>
          <w:sz w:val="28"/>
          <w:szCs w:val="28"/>
        </w:rPr>
        <w:t>Абдулинском</w:t>
      </w:r>
      <w:proofErr w:type="spellEnd"/>
      <w:r w:rsidR="006142CD">
        <w:rPr>
          <w:rFonts w:ascii="Times New Roman" w:hAnsi="Times New Roman"/>
          <w:sz w:val="28"/>
          <w:szCs w:val="28"/>
        </w:rPr>
        <w:t xml:space="preserve"> районе (19 декабря 2017 г.)</w:t>
      </w:r>
      <w:r w:rsidR="0034792E">
        <w:rPr>
          <w:rFonts w:ascii="Times New Roman" w:hAnsi="Times New Roman"/>
          <w:sz w:val="28"/>
          <w:szCs w:val="28"/>
        </w:rPr>
        <w:t>;</w:t>
      </w:r>
    </w:p>
    <w:p w:rsidR="0048798B" w:rsidRPr="0048798B" w:rsidRDefault="0034792E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98B">
        <w:rPr>
          <w:rFonts w:ascii="Times New Roman" w:hAnsi="Times New Roman"/>
          <w:sz w:val="28"/>
          <w:szCs w:val="28"/>
        </w:rPr>
        <w:t>участие в в</w:t>
      </w:r>
      <w:r w:rsidR="0048798B" w:rsidRPr="0048798B">
        <w:rPr>
          <w:rFonts w:ascii="Times New Roman" w:hAnsi="Times New Roman"/>
          <w:sz w:val="28"/>
          <w:szCs w:val="28"/>
        </w:rPr>
        <w:t>ыездно</w:t>
      </w:r>
      <w:r w:rsidR="0048798B">
        <w:rPr>
          <w:rFonts w:ascii="Times New Roman" w:hAnsi="Times New Roman"/>
          <w:sz w:val="28"/>
          <w:szCs w:val="28"/>
        </w:rPr>
        <w:t>м</w:t>
      </w:r>
      <w:r w:rsidR="0048798B" w:rsidRPr="0048798B">
        <w:rPr>
          <w:rFonts w:ascii="Times New Roman" w:hAnsi="Times New Roman"/>
          <w:sz w:val="28"/>
          <w:szCs w:val="28"/>
        </w:rPr>
        <w:t xml:space="preserve"> совещани</w:t>
      </w:r>
      <w:r w:rsidR="0048798B">
        <w:rPr>
          <w:rFonts w:ascii="Times New Roman" w:hAnsi="Times New Roman"/>
          <w:sz w:val="28"/>
          <w:szCs w:val="28"/>
        </w:rPr>
        <w:t xml:space="preserve">и </w:t>
      </w:r>
      <w:r w:rsidR="0048798B" w:rsidRPr="0048798B">
        <w:rPr>
          <w:rFonts w:ascii="Times New Roman" w:hAnsi="Times New Roman"/>
          <w:sz w:val="28"/>
          <w:szCs w:val="28"/>
        </w:rPr>
        <w:t>Координационного совета по культуре при министерстве культуры и внешних связей Оренбургской области</w:t>
      </w:r>
      <w:r w:rsidR="0048798B">
        <w:rPr>
          <w:rFonts w:ascii="Times New Roman" w:hAnsi="Times New Roman"/>
          <w:sz w:val="28"/>
          <w:szCs w:val="28"/>
        </w:rPr>
        <w:t xml:space="preserve"> (20 октября 2017 г., </w:t>
      </w:r>
      <w:proofErr w:type="spellStart"/>
      <w:r w:rsidR="0048798B">
        <w:rPr>
          <w:rFonts w:ascii="Times New Roman" w:hAnsi="Times New Roman"/>
          <w:sz w:val="28"/>
          <w:szCs w:val="28"/>
        </w:rPr>
        <w:t>с</w:t>
      </w:r>
      <w:proofErr w:type="gramStart"/>
      <w:r w:rsidR="0048798B">
        <w:rPr>
          <w:rFonts w:ascii="Times New Roman" w:hAnsi="Times New Roman"/>
          <w:sz w:val="28"/>
          <w:szCs w:val="28"/>
        </w:rPr>
        <w:t>.Ш</w:t>
      </w:r>
      <w:proofErr w:type="gramEnd"/>
      <w:r w:rsidR="0048798B">
        <w:rPr>
          <w:rFonts w:ascii="Times New Roman" w:hAnsi="Times New Roman"/>
          <w:sz w:val="28"/>
          <w:szCs w:val="28"/>
        </w:rPr>
        <w:t>арлык</w:t>
      </w:r>
      <w:proofErr w:type="spellEnd"/>
      <w:r w:rsidR="0048798B">
        <w:rPr>
          <w:rFonts w:ascii="Times New Roman" w:hAnsi="Times New Roman"/>
          <w:sz w:val="28"/>
          <w:szCs w:val="28"/>
        </w:rPr>
        <w:t>).</w:t>
      </w:r>
    </w:p>
    <w:p w:rsidR="008170AC" w:rsidRPr="00302CFA" w:rsidRDefault="008170AC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В настоящее время, когда финансовые возможности Оренбургской областной полиэтнической детской библиотеки ограничены, очень актуальной становится  возможность виртуального обучения - посещение </w:t>
      </w:r>
      <w:proofErr w:type="spellStart"/>
      <w:r w:rsidRPr="00302CF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02CFA">
        <w:rPr>
          <w:rFonts w:ascii="Times New Roman" w:hAnsi="Times New Roman" w:cs="Times New Roman"/>
          <w:sz w:val="28"/>
          <w:szCs w:val="28"/>
        </w:rPr>
        <w:t xml:space="preserve"> и мастер-классов, участие в конференциях и семинарах различного уровня – так как не  требует при имеющемся оборудовании больших денежных затрат.</w:t>
      </w:r>
    </w:p>
    <w:p w:rsidR="004D402A" w:rsidRDefault="008170AC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>В 201</w:t>
      </w:r>
      <w:r w:rsidR="004D402A">
        <w:rPr>
          <w:rFonts w:ascii="Times New Roman" w:hAnsi="Times New Roman" w:cs="Times New Roman"/>
          <w:sz w:val="28"/>
          <w:szCs w:val="28"/>
        </w:rPr>
        <w:t>7</w:t>
      </w:r>
      <w:r w:rsidRPr="00302CFA">
        <w:rPr>
          <w:rFonts w:ascii="Times New Roman" w:hAnsi="Times New Roman" w:cs="Times New Roman"/>
          <w:sz w:val="28"/>
          <w:szCs w:val="28"/>
        </w:rPr>
        <w:t xml:space="preserve"> году специалисты ГБУК «Оренбургская областная полиэтническая детская библиотека» приняли участие в профессиональных мероприятиях всероссийского и межрегионального уровня с </w:t>
      </w:r>
      <w:r w:rsidR="004D402A">
        <w:rPr>
          <w:rFonts w:ascii="Times New Roman" w:hAnsi="Times New Roman" w:cs="Times New Roman"/>
          <w:sz w:val="28"/>
          <w:szCs w:val="28"/>
        </w:rPr>
        <w:t>помощью виртуальных технологий:</w:t>
      </w:r>
    </w:p>
    <w:p w:rsidR="004D402A" w:rsidRPr="004D402A" w:rsidRDefault="00BA68C2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FD8">
        <w:rPr>
          <w:rFonts w:ascii="Times New Roman" w:hAnsi="Times New Roman" w:cs="Times New Roman"/>
          <w:sz w:val="28"/>
          <w:szCs w:val="28"/>
        </w:rPr>
        <w:t>М</w:t>
      </w:r>
      <w:r w:rsidR="004D402A" w:rsidRPr="004D402A">
        <w:rPr>
          <w:rFonts w:ascii="Times New Roman" w:hAnsi="Times New Roman" w:cs="Times New Roman"/>
          <w:sz w:val="28"/>
          <w:szCs w:val="28"/>
        </w:rPr>
        <w:t>ежрегиональн</w:t>
      </w:r>
      <w:r w:rsidR="004D402A">
        <w:rPr>
          <w:rFonts w:ascii="Times New Roman" w:hAnsi="Times New Roman" w:cs="Times New Roman"/>
          <w:sz w:val="28"/>
          <w:szCs w:val="28"/>
        </w:rPr>
        <w:t>ый</w:t>
      </w:r>
      <w:r w:rsidR="004D402A" w:rsidRPr="004D402A">
        <w:rPr>
          <w:rFonts w:ascii="Times New Roman" w:hAnsi="Times New Roman" w:cs="Times New Roman"/>
          <w:sz w:val="28"/>
          <w:szCs w:val="28"/>
        </w:rPr>
        <w:t xml:space="preserve"> семинар «Роль библиотек в сохранении этнокультурной среды региона»</w:t>
      </w:r>
      <w:r w:rsidR="00725FD8">
        <w:rPr>
          <w:rFonts w:ascii="Times New Roman" w:hAnsi="Times New Roman" w:cs="Times New Roman"/>
          <w:sz w:val="28"/>
          <w:szCs w:val="28"/>
        </w:rPr>
        <w:t xml:space="preserve"> (</w:t>
      </w:r>
      <w:r w:rsidR="004D402A" w:rsidRPr="004D402A">
        <w:rPr>
          <w:rFonts w:ascii="Times New Roman" w:hAnsi="Times New Roman" w:cs="Times New Roman"/>
          <w:sz w:val="28"/>
          <w:szCs w:val="28"/>
        </w:rPr>
        <w:t>Управление культуры и организации досуга населения администрации города Ульяновска; МБУК «Централизованная библиотечная система» города Ульяновска</w:t>
      </w:r>
      <w:r>
        <w:rPr>
          <w:rFonts w:ascii="Times New Roman" w:hAnsi="Times New Roman" w:cs="Times New Roman"/>
          <w:sz w:val="28"/>
          <w:szCs w:val="28"/>
        </w:rPr>
        <w:t>, 15 ноября 2017 г.</w:t>
      </w:r>
      <w:r w:rsidR="00725FD8">
        <w:rPr>
          <w:rFonts w:ascii="Times New Roman" w:hAnsi="Times New Roman" w:cs="Times New Roman"/>
          <w:sz w:val="28"/>
          <w:szCs w:val="28"/>
        </w:rPr>
        <w:t>).</w:t>
      </w:r>
    </w:p>
    <w:p w:rsidR="004D402A" w:rsidRDefault="00725FD8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02A" w:rsidRPr="004D402A">
        <w:rPr>
          <w:rFonts w:ascii="Times New Roman" w:hAnsi="Times New Roman" w:cs="Times New Roman"/>
          <w:sz w:val="28"/>
          <w:szCs w:val="28"/>
        </w:rPr>
        <w:t>Межрегиональный семинар «Библиотека и семья: сотрудничество, творческие идеи и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402A" w:rsidRPr="004D402A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D402A" w:rsidRPr="004D402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D402A" w:rsidRPr="004D402A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D402A" w:rsidRPr="004D402A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68C2">
        <w:rPr>
          <w:rFonts w:ascii="Times New Roman" w:hAnsi="Times New Roman" w:cs="Times New Roman"/>
          <w:sz w:val="28"/>
          <w:szCs w:val="28"/>
        </w:rPr>
        <w:t xml:space="preserve">, </w:t>
      </w:r>
      <w:r w:rsidR="00BA68C2" w:rsidRPr="004D402A">
        <w:rPr>
          <w:rFonts w:ascii="Times New Roman" w:hAnsi="Times New Roman" w:cs="Times New Roman"/>
          <w:sz w:val="28"/>
          <w:szCs w:val="28"/>
        </w:rPr>
        <w:t>6</w:t>
      </w:r>
      <w:r w:rsidR="00BA68C2">
        <w:rPr>
          <w:rFonts w:ascii="Times New Roman" w:hAnsi="Times New Roman" w:cs="Times New Roman"/>
          <w:sz w:val="28"/>
          <w:szCs w:val="28"/>
        </w:rPr>
        <w:t xml:space="preserve"> декабря 2017 г.</w:t>
      </w:r>
      <w:r>
        <w:rPr>
          <w:rFonts w:ascii="Times New Roman" w:hAnsi="Times New Roman" w:cs="Times New Roman"/>
          <w:sz w:val="28"/>
          <w:szCs w:val="28"/>
        </w:rPr>
        <w:t>). В семинаре приняли участие библиотечные специалисты о</w:t>
      </w:r>
      <w:r w:rsidR="004D402A" w:rsidRPr="004D402A">
        <w:rPr>
          <w:rFonts w:ascii="Times New Roman" w:hAnsi="Times New Roman" w:cs="Times New Roman"/>
          <w:sz w:val="28"/>
          <w:szCs w:val="28"/>
        </w:rPr>
        <w:t xml:space="preserve">бластных и республиканских библиотек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D402A" w:rsidRPr="004D402A">
        <w:rPr>
          <w:rFonts w:ascii="Times New Roman" w:hAnsi="Times New Roman" w:cs="Times New Roman"/>
          <w:sz w:val="28"/>
          <w:szCs w:val="28"/>
        </w:rPr>
        <w:t>16 регионов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D402A" w:rsidRPr="004D402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D402A" w:rsidRPr="004D402A">
        <w:rPr>
          <w:rFonts w:ascii="Times New Roman" w:hAnsi="Times New Roman" w:cs="Times New Roman"/>
          <w:sz w:val="28"/>
          <w:szCs w:val="28"/>
        </w:rPr>
        <w:t xml:space="preserve">Самара, Краснодар, Уральск, Омск, Оренбург, Ульяновск, Липецк, Рязань, Тамбов, Севастополь, Чувашская Республика, Киров, Республика Бурятия, Крым, Томск, Сахалин. </w:t>
      </w:r>
      <w:proofErr w:type="gramEnd"/>
    </w:p>
    <w:p w:rsidR="003A5FA6" w:rsidRDefault="003A5FA6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A5FA6">
        <w:rPr>
          <w:sz w:val="28"/>
          <w:szCs w:val="28"/>
        </w:rPr>
        <w:t xml:space="preserve">Специалисты ГБУК «Оренбургская областная полиэтническая детская библиотека» </w:t>
      </w:r>
      <w:r w:rsidR="001825D6">
        <w:rPr>
          <w:sz w:val="28"/>
          <w:szCs w:val="28"/>
        </w:rPr>
        <w:t>приняли участие</w:t>
      </w:r>
      <w:r w:rsidRPr="003A5FA6">
        <w:rPr>
          <w:sz w:val="28"/>
          <w:szCs w:val="28"/>
        </w:rPr>
        <w:t xml:space="preserve"> в мероприятиях, организованных профессиональным сообществом </w:t>
      </w:r>
      <w:r w:rsidR="00DC3D2F">
        <w:rPr>
          <w:sz w:val="28"/>
          <w:szCs w:val="28"/>
        </w:rPr>
        <w:t xml:space="preserve">России и </w:t>
      </w:r>
      <w:r w:rsidRPr="003A5FA6">
        <w:rPr>
          <w:sz w:val="28"/>
          <w:szCs w:val="28"/>
        </w:rPr>
        <w:t>Оренбуржья:</w:t>
      </w:r>
    </w:p>
    <w:p w:rsidR="00DC3D2F" w:rsidRPr="00DC3D2F" w:rsidRDefault="00DC3D2F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D2F">
        <w:rPr>
          <w:sz w:val="28"/>
          <w:szCs w:val="28"/>
        </w:rPr>
        <w:t xml:space="preserve">Международная литературная премия </w:t>
      </w:r>
      <w:proofErr w:type="spellStart"/>
      <w:r w:rsidRPr="00DC3D2F">
        <w:rPr>
          <w:sz w:val="28"/>
          <w:szCs w:val="28"/>
        </w:rPr>
        <w:t>им</w:t>
      </w:r>
      <w:r w:rsidR="001825D6">
        <w:rPr>
          <w:sz w:val="28"/>
          <w:szCs w:val="28"/>
        </w:rPr>
        <w:t>.</w:t>
      </w:r>
      <w:r w:rsidRPr="00DC3D2F">
        <w:rPr>
          <w:sz w:val="28"/>
          <w:szCs w:val="28"/>
        </w:rPr>
        <w:t>В.В.Бианки</w:t>
      </w:r>
      <w:proofErr w:type="spellEnd"/>
      <w:r w:rsidRPr="00DC3D2F">
        <w:rPr>
          <w:sz w:val="28"/>
          <w:szCs w:val="28"/>
        </w:rPr>
        <w:t xml:space="preserve"> в рамках российско-белорусского международного проекта «Под белыми крыльями». В номинации «Экологические проекты библиотек» представлена работа в рамках проекта «Зеленая гостиная» (</w:t>
      </w:r>
      <w:r w:rsidR="00BA68C2">
        <w:rPr>
          <w:sz w:val="28"/>
          <w:szCs w:val="28"/>
        </w:rPr>
        <w:t>ф</w:t>
      </w:r>
      <w:r w:rsidRPr="00DC3D2F">
        <w:rPr>
          <w:sz w:val="28"/>
          <w:szCs w:val="28"/>
        </w:rPr>
        <w:t xml:space="preserve">евраль – ноябрь 2017, итоги </w:t>
      </w:r>
      <w:r w:rsidR="00BA68C2">
        <w:rPr>
          <w:sz w:val="28"/>
          <w:szCs w:val="28"/>
        </w:rPr>
        <w:t>вторая половина января 2018 г.</w:t>
      </w:r>
      <w:r w:rsidRPr="00DC3D2F">
        <w:rPr>
          <w:sz w:val="28"/>
          <w:szCs w:val="28"/>
        </w:rPr>
        <w:t>). Конкурс инициирован Московской областной государственной детской библиотекой (отдел международного сотрудничества и проектной деятельности), Централизованной системой детских библиотек г. Минска</w:t>
      </w:r>
      <w:r>
        <w:rPr>
          <w:sz w:val="28"/>
          <w:szCs w:val="28"/>
        </w:rPr>
        <w:t>;</w:t>
      </w:r>
    </w:p>
    <w:p w:rsidR="00DC3D2F" w:rsidRPr="00DC3D2F" w:rsidRDefault="00DC3D2F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C3D2F">
        <w:rPr>
          <w:sz w:val="28"/>
          <w:szCs w:val="28"/>
        </w:rPr>
        <w:t xml:space="preserve">сероссийский конкурс для библиотек «Изучаем чтение», инициированный Секцией по чтению, Секцией детских библиотек и Секцией публичных библиотек Российской библиотечной ассоциации при поддержке Российской национальной библиотеки и Российской государственной детской библиотеки. </w:t>
      </w:r>
      <w:r w:rsidRPr="00DC3D2F">
        <w:rPr>
          <w:sz w:val="28"/>
          <w:szCs w:val="28"/>
        </w:rPr>
        <w:tab/>
        <w:t xml:space="preserve">На конкурс были представлены результаты исследования </w:t>
      </w:r>
      <w:r w:rsidRPr="00DC3D2F">
        <w:rPr>
          <w:sz w:val="28"/>
          <w:szCs w:val="28"/>
        </w:rPr>
        <w:lastRenderedPageBreak/>
        <w:t>«Литература народов России в чтении и фондах детских библиотек Оренбуржья»</w:t>
      </w:r>
      <w:r>
        <w:rPr>
          <w:sz w:val="28"/>
          <w:szCs w:val="28"/>
        </w:rPr>
        <w:t>,</w:t>
      </w:r>
      <w:r w:rsidRPr="00DC3D2F">
        <w:rPr>
          <w:sz w:val="28"/>
          <w:szCs w:val="28"/>
        </w:rPr>
        <w:t xml:space="preserve"> получен сертификат участника</w:t>
      </w:r>
      <w:r>
        <w:rPr>
          <w:sz w:val="28"/>
          <w:szCs w:val="28"/>
        </w:rPr>
        <w:t>;</w:t>
      </w:r>
    </w:p>
    <w:p w:rsidR="00DC3D2F" w:rsidRDefault="00DC3D2F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D2F">
        <w:rPr>
          <w:sz w:val="28"/>
          <w:szCs w:val="28"/>
        </w:rPr>
        <w:t>VIII межрегиональные виртуальные занятия школы библиотечного мастерства – 2017 « Духовно-нравственное воспитание детей и юношества» по теме «Экологическое просвещение как средство духовно-нравственного воспитания детей и юношества», инициированные  БУК Омской области «Областная библиотека для детей и юношества». Были представлены материалы работы в экологическом проекте «Зеленая гостиная»</w:t>
      </w:r>
      <w:r>
        <w:rPr>
          <w:sz w:val="28"/>
          <w:szCs w:val="28"/>
        </w:rPr>
        <w:t>,</w:t>
      </w:r>
      <w:r w:rsidRPr="00DC3D2F">
        <w:rPr>
          <w:sz w:val="28"/>
          <w:szCs w:val="28"/>
        </w:rPr>
        <w:t xml:space="preserve"> получен сертификат участника</w:t>
      </w:r>
      <w:r>
        <w:rPr>
          <w:sz w:val="28"/>
          <w:szCs w:val="28"/>
        </w:rPr>
        <w:t>;</w:t>
      </w:r>
    </w:p>
    <w:p w:rsidR="00725FD8" w:rsidRPr="00725FD8" w:rsidRDefault="00725FD8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VII</w:t>
      </w:r>
      <w:r w:rsidRPr="00725FD8">
        <w:rPr>
          <w:sz w:val="28"/>
          <w:szCs w:val="28"/>
        </w:rPr>
        <w:t xml:space="preserve"> научно-образовательные чтения «Информация. Знания. Библиотека», посвященные 15-летию кафедры библиотечно-информационной деятельности ОГИИ им. Л. и М. Ростроповичей. Библиотечное образование и библиотечная практика в социокультурном пространстве региона» (28 </w:t>
      </w:r>
      <w:r>
        <w:rPr>
          <w:sz w:val="28"/>
          <w:szCs w:val="28"/>
        </w:rPr>
        <w:t>–29марта 20</w:t>
      </w:r>
      <w:r w:rsidRPr="00725FD8">
        <w:rPr>
          <w:sz w:val="28"/>
          <w:szCs w:val="28"/>
        </w:rPr>
        <w:t>17</w:t>
      </w:r>
      <w:r>
        <w:rPr>
          <w:sz w:val="28"/>
          <w:szCs w:val="28"/>
        </w:rPr>
        <w:t xml:space="preserve"> г.</w:t>
      </w:r>
      <w:r w:rsidRPr="00725FD8">
        <w:rPr>
          <w:sz w:val="28"/>
          <w:szCs w:val="28"/>
        </w:rPr>
        <w:t xml:space="preserve">). </w:t>
      </w:r>
    </w:p>
    <w:p w:rsidR="00725FD8" w:rsidRDefault="00A62AA6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25FD8" w:rsidRPr="00725FD8">
        <w:rPr>
          <w:sz w:val="28"/>
          <w:szCs w:val="28"/>
        </w:rPr>
        <w:t>Областной</w:t>
      </w:r>
      <w:proofErr w:type="gramEnd"/>
      <w:r w:rsidR="00725FD8" w:rsidRPr="00725FD8">
        <w:rPr>
          <w:sz w:val="28"/>
          <w:szCs w:val="28"/>
        </w:rPr>
        <w:t xml:space="preserve"> веб-семинар «Этнокультурное воспитание учащихся в условиях дополнительного образования. Опыт. Перспективы», организованный  ГБУ </w:t>
      </w:r>
      <w:proofErr w:type="gramStart"/>
      <w:r w:rsidR="00725FD8" w:rsidRPr="00725FD8">
        <w:rPr>
          <w:sz w:val="28"/>
          <w:szCs w:val="28"/>
        </w:rPr>
        <w:t>ДО</w:t>
      </w:r>
      <w:proofErr w:type="gramEnd"/>
      <w:r w:rsidR="00725FD8" w:rsidRPr="00725FD8">
        <w:rPr>
          <w:sz w:val="28"/>
          <w:szCs w:val="28"/>
        </w:rPr>
        <w:t xml:space="preserve"> «</w:t>
      </w:r>
      <w:proofErr w:type="gramStart"/>
      <w:r w:rsidR="00725FD8" w:rsidRPr="00725FD8">
        <w:rPr>
          <w:sz w:val="28"/>
          <w:szCs w:val="28"/>
        </w:rPr>
        <w:t>Оренбургский</w:t>
      </w:r>
      <w:proofErr w:type="gramEnd"/>
      <w:r w:rsidR="00725FD8" w:rsidRPr="00725FD8">
        <w:rPr>
          <w:sz w:val="28"/>
          <w:szCs w:val="28"/>
        </w:rPr>
        <w:t xml:space="preserve"> областной Дворец творчества детей </w:t>
      </w:r>
      <w:r>
        <w:rPr>
          <w:sz w:val="28"/>
          <w:szCs w:val="28"/>
        </w:rPr>
        <w:t>и молодежи им. В.П. Поляничко» (23 марта 2017 г.).</w:t>
      </w:r>
    </w:p>
    <w:p w:rsidR="00A62AA6" w:rsidRDefault="00A62AA6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62AA6">
        <w:rPr>
          <w:sz w:val="28"/>
          <w:szCs w:val="28"/>
        </w:rPr>
        <w:t>еминар</w:t>
      </w:r>
      <w:r>
        <w:rPr>
          <w:sz w:val="28"/>
          <w:szCs w:val="28"/>
        </w:rPr>
        <w:t>ы</w:t>
      </w:r>
      <w:r w:rsidRPr="00A62AA6">
        <w:rPr>
          <w:sz w:val="28"/>
          <w:szCs w:val="28"/>
        </w:rPr>
        <w:t xml:space="preserve"> по вопросам участия в Международном открытом </w:t>
      </w:r>
      <w:proofErr w:type="spellStart"/>
      <w:r w:rsidRPr="00A62AA6">
        <w:rPr>
          <w:sz w:val="28"/>
          <w:szCs w:val="28"/>
        </w:rPr>
        <w:t>грантовом</w:t>
      </w:r>
      <w:proofErr w:type="spellEnd"/>
      <w:r w:rsidRPr="00A62AA6">
        <w:rPr>
          <w:sz w:val="28"/>
          <w:szCs w:val="28"/>
        </w:rPr>
        <w:t xml:space="preserve"> конкурсе «Православная инициатива 2017»</w:t>
      </w:r>
      <w:r>
        <w:rPr>
          <w:sz w:val="28"/>
          <w:szCs w:val="28"/>
        </w:rPr>
        <w:t>: к</w:t>
      </w:r>
      <w:r w:rsidRPr="00A62AA6">
        <w:rPr>
          <w:sz w:val="28"/>
          <w:szCs w:val="28"/>
        </w:rPr>
        <w:t>онкурс малых грантов (22</w:t>
      </w:r>
      <w:r>
        <w:rPr>
          <w:sz w:val="28"/>
          <w:szCs w:val="28"/>
        </w:rPr>
        <w:t xml:space="preserve"> марта 20</w:t>
      </w:r>
      <w:r w:rsidRPr="00A62AA6">
        <w:rPr>
          <w:sz w:val="28"/>
          <w:szCs w:val="28"/>
        </w:rPr>
        <w:t>17</w:t>
      </w:r>
      <w:r>
        <w:rPr>
          <w:sz w:val="28"/>
          <w:szCs w:val="28"/>
        </w:rPr>
        <w:t xml:space="preserve"> г.</w:t>
      </w:r>
      <w:r w:rsidRPr="00A62AA6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A62AA6">
        <w:rPr>
          <w:sz w:val="28"/>
          <w:szCs w:val="28"/>
        </w:rPr>
        <w:t>большой грант (19</w:t>
      </w:r>
      <w:r>
        <w:rPr>
          <w:sz w:val="28"/>
          <w:szCs w:val="28"/>
        </w:rPr>
        <w:t xml:space="preserve"> сентября 2017 г.</w:t>
      </w:r>
      <w:r w:rsidRPr="00A62AA6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Pr="00A62AA6">
        <w:rPr>
          <w:sz w:val="28"/>
          <w:szCs w:val="28"/>
        </w:rPr>
        <w:t>Оренбургск</w:t>
      </w:r>
      <w:r>
        <w:rPr>
          <w:sz w:val="28"/>
          <w:szCs w:val="28"/>
        </w:rPr>
        <w:t>ая</w:t>
      </w:r>
      <w:r w:rsidRPr="00A62AA6">
        <w:rPr>
          <w:sz w:val="28"/>
          <w:szCs w:val="28"/>
        </w:rPr>
        <w:t xml:space="preserve"> епархи</w:t>
      </w:r>
      <w:r>
        <w:rPr>
          <w:sz w:val="28"/>
          <w:szCs w:val="28"/>
        </w:rPr>
        <w:t>я)</w:t>
      </w:r>
      <w:r w:rsidRPr="00A62AA6">
        <w:rPr>
          <w:sz w:val="28"/>
          <w:szCs w:val="28"/>
        </w:rPr>
        <w:t xml:space="preserve">. </w:t>
      </w:r>
    </w:p>
    <w:p w:rsidR="00A62AA6" w:rsidRDefault="00A62AA6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A6">
        <w:rPr>
          <w:sz w:val="28"/>
          <w:szCs w:val="28"/>
        </w:rPr>
        <w:t>Областной профессиональный библиотечный форум «</w:t>
      </w:r>
      <w:proofErr w:type="gramStart"/>
      <w:r w:rsidRPr="00A62AA6">
        <w:rPr>
          <w:sz w:val="28"/>
          <w:szCs w:val="28"/>
        </w:rPr>
        <w:t>Эффективная</w:t>
      </w:r>
      <w:proofErr w:type="gramEnd"/>
      <w:r w:rsidRPr="00A62AA6">
        <w:rPr>
          <w:sz w:val="28"/>
          <w:szCs w:val="28"/>
        </w:rPr>
        <w:t xml:space="preserve"> библиотека. Марафон библиотечных инноваций»  </w:t>
      </w:r>
      <w:r>
        <w:rPr>
          <w:sz w:val="28"/>
          <w:szCs w:val="28"/>
        </w:rPr>
        <w:t>(</w:t>
      </w:r>
      <w:r w:rsidRPr="00A62AA6">
        <w:rPr>
          <w:sz w:val="28"/>
          <w:szCs w:val="28"/>
        </w:rPr>
        <w:t>Оренбургск</w:t>
      </w:r>
      <w:r>
        <w:rPr>
          <w:sz w:val="28"/>
          <w:szCs w:val="28"/>
        </w:rPr>
        <w:t>ая</w:t>
      </w:r>
      <w:r w:rsidRPr="00A62AA6">
        <w:rPr>
          <w:sz w:val="28"/>
          <w:szCs w:val="28"/>
        </w:rPr>
        <w:t xml:space="preserve"> </w:t>
      </w:r>
      <w:proofErr w:type="spellStart"/>
      <w:r w:rsidRPr="00A62AA6">
        <w:rPr>
          <w:sz w:val="28"/>
          <w:szCs w:val="28"/>
        </w:rPr>
        <w:t>областн</w:t>
      </w:r>
      <w:r>
        <w:rPr>
          <w:sz w:val="28"/>
          <w:szCs w:val="28"/>
        </w:rPr>
        <w:t>ая</w:t>
      </w:r>
      <w:r w:rsidRPr="00A62AA6">
        <w:rPr>
          <w:sz w:val="28"/>
          <w:szCs w:val="28"/>
        </w:rPr>
        <w:t>универсальн</w:t>
      </w:r>
      <w:r>
        <w:rPr>
          <w:sz w:val="28"/>
          <w:szCs w:val="28"/>
        </w:rPr>
        <w:t>ая</w:t>
      </w:r>
      <w:proofErr w:type="spellEnd"/>
      <w:r w:rsidRPr="00A62AA6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A62AA6">
        <w:rPr>
          <w:sz w:val="28"/>
          <w:szCs w:val="28"/>
        </w:rPr>
        <w:t xml:space="preserve"> б</w:t>
      </w:r>
      <w:r>
        <w:rPr>
          <w:sz w:val="28"/>
          <w:szCs w:val="28"/>
        </w:rPr>
        <w:t>иблиоте</w:t>
      </w:r>
      <w:r w:rsidRPr="00A62AA6">
        <w:rPr>
          <w:sz w:val="28"/>
          <w:szCs w:val="28"/>
        </w:rPr>
        <w:t>к</w:t>
      </w:r>
      <w:r>
        <w:rPr>
          <w:sz w:val="28"/>
          <w:szCs w:val="28"/>
        </w:rPr>
        <w:t xml:space="preserve">а им. Н.К. Крупской, </w:t>
      </w:r>
      <w:r w:rsidRPr="00A62AA6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2017</w:t>
      </w:r>
      <w:r w:rsidRPr="00A62AA6">
        <w:rPr>
          <w:sz w:val="28"/>
          <w:szCs w:val="28"/>
        </w:rPr>
        <w:t xml:space="preserve"> г.</w:t>
      </w:r>
      <w:r>
        <w:rPr>
          <w:sz w:val="28"/>
          <w:szCs w:val="28"/>
        </w:rPr>
        <w:t>).</w:t>
      </w:r>
    </w:p>
    <w:p w:rsidR="00A7117F" w:rsidRPr="003A5FA6" w:rsidRDefault="00E2036E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866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7117F"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ГБУК «Оренбургская областная полиэтническая детская библиотека» выступила координатором </w:t>
      </w:r>
      <w:r w:rsidR="00866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6-ти </w:t>
      </w:r>
      <w:r w:rsidR="00A7117F"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Всероссийских конкурсов и акций на территории Оренбургской области: </w:t>
      </w:r>
    </w:p>
    <w:p w:rsidR="00A7117F" w:rsidRPr="00E2036E" w:rsidRDefault="00A7117F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юных чтецов «Живая классика» совместно с ГБУДО   «Оренбургский областной Дворец творчества детей и молодежи им. В.П. Поляничко» (региональный тур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</w:t>
      </w:r>
      <w:r w:rsidR="0067649C" w:rsidRPr="00E2036E">
        <w:rPr>
          <w:rFonts w:ascii="Times New Roman" w:hAnsi="Times New Roman" w:cs="Times New Roman"/>
          <w:sz w:val="28"/>
          <w:szCs w:val="28"/>
        </w:rPr>
        <w:t xml:space="preserve"> участников из 44 муниципальных образований Оренбургской области);</w:t>
      </w:r>
    </w:p>
    <w:p w:rsidR="00A7117F" w:rsidRPr="00E2036E" w:rsidRDefault="00A7117F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Всероссийский 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литературно-географический 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«Символы России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Природные сокровища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 из 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образований Оренбургской области.</w:t>
      </w:r>
      <w:proofErr w:type="gramEnd"/>
      <w:r w:rsidR="00D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конкурса – дети от 7 до 14 лет)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1A1B3F" w:rsidRDefault="00A7117F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Всероссийская 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литературно-географическая 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олимпиада «Символы России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Природные сокровища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1509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и подростков из 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образований). По  количеству участников Оренбургская область заняла </w:t>
      </w:r>
      <w:r w:rsidR="008F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-ое место по России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17F" w:rsidRPr="00E2036E" w:rsidRDefault="001A1B3F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Всероссийская акция «Неделя «Живой классики» в библиотеках» (40 детских и школьных библиотек из 30 муниципальных образований). В рамках Недели «Живой классики» было</w:t>
      </w:r>
      <w:r w:rsidR="00D32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проведено 130 мероприятий, участниками которых стали 3500 человек – 780 из них руководители детского чтения.</w:t>
      </w:r>
    </w:p>
    <w:p w:rsidR="00A7117F" w:rsidRPr="00E2036E" w:rsidRDefault="00A7117F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было организовано участие специализированных детских библиотек Оренбуржья во Всероссийских акциях «</w:t>
      </w:r>
      <w:proofErr w:type="spellStart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(3000 детей и подростков из 27 районов области)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«Ночь искусств»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(более 2200 участников из 18 муниципальных образований)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117F" w:rsidRPr="00E2036E" w:rsidRDefault="00A7117F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Примерно 1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000 детей 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Оренбургской области 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7649C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 участие в акциях всероссийского масштаба.</w:t>
      </w:r>
    </w:p>
    <w:p w:rsidR="007A3FAE" w:rsidRPr="00E2036E" w:rsidRDefault="007A3FAE" w:rsidP="003E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1A1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A2076D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ГБУК </w:t>
      </w:r>
      <w:r w:rsidR="00CE35ED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«Оренбургская областная полиэтническая детская библиотека»</w:t>
      </w:r>
      <w:r w:rsidR="00D87FF7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инициировала и провела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C75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областных конкурсов и акций</w:t>
      </w:r>
      <w:r w:rsidR="0097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направленных на приобщение к чтению детей и подростков, возрождение традиций семейного чтения, патриотическое воспитание  юных </w:t>
      </w:r>
      <w:proofErr w:type="spellStart"/>
      <w:r w:rsidR="0097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оренбуржцев</w:t>
      </w:r>
      <w:proofErr w:type="spellEnd"/>
      <w:r w:rsidR="00D87FF7" w:rsidRPr="00E203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A3FAE" w:rsidRPr="007C4A2A" w:rsidRDefault="007A3FAE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- «Читающая семья Оренбуржья»:</w:t>
      </w:r>
      <w:r w:rsidR="00180D51"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X-й ежегодный областной конкурс – фестиваль</w:t>
      </w:r>
      <w:r w:rsidR="00C75FCD"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(112 семей из 26 муниципальных образований; в финале конкурса участвовало 6 семей)</w:t>
      </w:r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5FCD" w:rsidRPr="007C4A2A" w:rsidRDefault="00C75FCD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- «По следам </w:t>
      </w:r>
      <w:proofErr w:type="spellStart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рычковских</w:t>
      </w:r>
      <w:proofErr w:type="spellEnd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экспедиций»: областной детский конкурс исследовательских работ, посвященный 305-летию со дня рождения </w:t>
      </w:r>
      <w:proofErr w:type="spellStart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П.И.Рычкова</w:t>
      </w:r>
      <w:proofErr w:type="spellEnd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(организованный совместно с областным литературным объединением </w:t>
      </w:r>
      <w:proofErr w:type="spellStart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и.В.И.Даля</w:t>
      </w:r>
      <w:proofErr w:type="spellEnd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). На конкурс было прислано 70 работ из 23 районов области.</w:t>
      </w:r>
    </w:p>
    <w:p w:rsidR="007A3FAE" w:rsidRPr="007C4A2A" w:rsidRDefault="007A3FAE" w:rsidP="003E1E48">
      <w:pPr>
        <w:tabs>
          <w:tab w:val="left" w:pos="709"/>
        </w:tabs>
        <w:spacing w:after="0" w:line="240" w:lineRule="auto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В  областных конкурсах приняли участие более </w:t>
      </w:r>
      <w:r w:rsidR="00A12EC9" w:rsidRPr="007C4A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00 детей и подростков из </w:t>
      </w:r>
      <w:r w:rsidR="00A12EC9" w:rsidRPr="007C4A2A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 Оренбургской области.</w:t>
      </w:r>
    </w:p>
    <w:p w:rsidR="007A3FAE" w:rsidRPr="007C4A2A" w:rsidRDefault="007A3FAE" w:rsidP="003E1E48">
      <w:pPr>
        <w:tabs>
          <w:tab w:val="left" w:pos="709"/>
        </w:tabs>
        <w:spacing w:after="0" w:line="240" w:lineRule="auto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- «Читаем детям о войне»</w:t>
      </w:r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>:  областная литературно-просветительская акция</w:t>
      </w:r>
      <w:r w:rsidR="00A12EC9"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(230 учреждений-участников</w:t>
      </w:r>
      <w:r w:rsidR="000D5CF6" w:rsidRPr="007C4A2A">
        <w:rPr>
          <w:rFonts w:ascii="Times New Roman" w:eastAsia="Times New Roman" w:hAnsi="Times New Roman"/>
          <w:sz w:val="28"/>
          <w:szCs w:val="28"/>
          <w:lang w:eastAsia="ru-RU"/>
        </w:rPr>
        <w:t>, 13000 детей</w:t>
      </w:r>
      <w:r w:rsidR="00A12EC9" w:rsidRPr="007C4A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3FAE" w:rsidRPr="007C4A2A" w:rsidRDefault="007A3FAE" w:rsidP="003E1E48">
      <w:pPr>
        <w:tabs>
          <w:tab w:val="left" w:pos="0"/>
        </w:tabs>
        <w:spacing w:after="0" w:line="240" w:lineRule="auto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- «Оренбургское детство с книгой»: областной день чтения, </w:t>
      </w:r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риуроченный ко Дню детства</w:t>
      </w:r>
      <w:r w:rsidR="000D5CF6"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(130 учреждений, 3000 детей)</w:t>
      </w: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FAE" w:rsidRPr="007C4A2A" w:rsidRDefault="007A3FAE" w:rsidP="003E1E48">
      <w:pPr>
        <w:tabs>
          <w:tab w:val="left" w:pos="709"/>
        </w:tabs>
        <w:spacing w:after="0" w:line="240" w:lineRule="auto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- «Любимый Пушкин»:</w:t>
      </w:r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 </w:t>
      </w:r>
      <w:proofErr w:type="spellStart"/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>флешмоб</w:t>
      </w:r>
      <w:proofErr w:type="spellEnd"/>
      <w:r w:rsidR="00D87FF7" w:rsidRPr="007C4A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020C" w:rsidRPr="007C4A2A" w:rsidRDefault="0065020C" w:rsidP="003E1E48">
      <w:pPr>
        <w:tabs>
          <w:tab w:val="left" w:pos="709"/>
        </w:tabs>
        <w:spacing w:after="0" w:line="240" w:lineRule="auto"/>
        <w:ind w:left="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BE179B">
        <w:rPr>
          <w:rFonts w:ascii="Times New Roman" w:eastAsia="Times New Roman" w:hAnsi="Times New Roman"/>
          <w:sz w:val="28"/>
          <w:szCs w:val="28"/>
          <w:lang w:eastAsia="ru-RU"/>
        </w:rPr>
        <w:t>Читаем Пушкина</w:t>
      </w: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»: областная акция, посвященная 180-летию со дня смерти великого русского поэта </w:t>
      </w:r>
      <w:proofErr w:type="spellStart"/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="00D47AC7" w:rsidRPr="007C4A2A">
        <w:rPr>
          <w:rFonts w:ascii="Times New Roman" w:eastAsia="Times New Roman" w:hAnsi="Times New Roman"/>
          <w:sz w:val="28"/>
          <w:szCs w:val="28"/>
          <w:lang w:eastAsia="ru-RU"/>
        </w:rPr>
        <w:t xml:space="preserve"> (140 учреждений-участников, более 4000 детей);</w:t>
      </w:r>
    </w:p>
    <w:p w:rsidR="007A3FAE" w:rsidRPr="007C4A2A" w:rsidRDefault="007A3FAE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-  «Неделя детской книги в Оренбуржье»</w:t>
      </w:r>
      <w:r w:rsidR="00D47AC7" w:rsidRPr="007C4A2A">
        <w:rPr>
          <w:rFonts w:ascii="Times New Roman" w:eastAsia="Times New Roman" w:hAnsi="Times New Roman"/>
          <w:sz w:val="28"/>
          <w:szCs w:val="28"/>
          <w:lang w:eastAsia="ru-RU"/>
        </w:rPr>
        <w:t>: в рамках Недели детской книги было проведено 150 мероприятий для 15000 детей и подростков;</w:t>
      </w:r>
    </w:p>
    <w:p w:rsidR="00D47AC7" w:rsidRPr="007C4A2A" w:rsidRDefault="00D47AC7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2A">
        <w:rPr>
          <w:rFonts w:ascii="Times New Roman" w:eastAsia="Times New Roman" w:hAnsi="Times New Roman"/>
          <w:sz w:val="28"/>
          <w:szCs w:val="28"/>
          <w:lang w:eastAsia="ru-RU"/>
        </w:rPr>
        <w:t>- «Славному сыну Отечества посвящается»: областной час памяти, посвященные Герою России Александру Прохоренко (70 учреждений-участников из 30 муниципальных образований, 4000 детей)</w:t>
      </w:r>
      <w:r w:rsidR="007C4A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8C4" w:rsidRDefault="00280C1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 xml:space="preserve">В Оренбургской областной полиэтнической детской библиотеке реализуется проект по популяризации литературного творчества оренбургских авторов, привлечению детей к книге и чтению «Читаем </w:t>
      </w:r>
      <w:proofErr w:type="gramStart"/>
      <w:r w:rsidRPr="00280C12">
        <w:rPr>
          <w:rFonts w:ascii="Times New Roman" w:hAnsi="Times New Roman" w:cs="Times New Roman"/>
          <w:sz w:val="28"/>
          <w:szCs w:val="28"/>
        </w:rPr>
        <w:t>оренбургское</w:t>
      </w:r>
      <w:proofErr w:type="gramEnd"/>
      <w:r w:rsidRPr="00280C12">
        <w:rPr>
          <w:rFonts w:ascii="Times New Roman" w:hAnsi="Times New Roman" w:cs="Times New Roman"/>
          <w:sz w:val="28"/>
          <w:szCs w:val="28"/>
        </w:rPr>
        <w:t xml:space="preserve">». Изначально планировалось участие в проекте специализированных детских библиотек Оренбуржья. Однако проект настолько заинтересовал коллег-библиотекарей, что в работу включились сельские и школьные библиотеки. </w:t>
      </w:r>
    </w:p>
    <w:p w:rsidR="00280C12" w:rsidRDefault="00280C12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 xml:space="preserve">По итогам проекта в  2017 году «читали </w:t>
      </w:r>
      <w:proofErr w:type="gramStart"/>
      <w:r w:rsidRPr="00280C12">
        <w:rPr>
          <w:rFonts w:ascii="Times New Roman" w:hAnsi="Times New Roman" w:cs="Times New Roman"/>
          <w:sz w:val="28"/>
          <w:szCs w:val="28"/>
        </w:rPr>
        <w:t>оренбургское</w:t>
      </w:r>
      <w:proofErr w:type="gramEnd"/>
      <w:r w:rsidRPr="00280C12">
        <w:rPr>
          <w:rFonts w:ascii="Times New Roman" w:hAnsi="Times New Roman" w:cs="Times New Roman"/>
          <w:sz w:val="28"/>
          <w:szCs w:val="28"/>
        </w:rPr>
        <w:t>» 18 учреждений для 7800 детей.</w:t>
      </w:r>
    </w:p>
    <w:p w:rsidR="002265A3" w:rsidRDefault="002265A3" w:rsidP="003E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Оренбургская областная полиэтническая детская библиотека инициировала проект по экологическому просвещению и экологическому воспитанию подрастающего поколения Оренбургской области, популяризации творчества писателей-натуралистов, художников-анималистов России и Оренбургского края «Зеленая гостиная». Участниками проекта стали 36 учреждений из 18 муниципальных образований, было организовано и проведено 625 мероприятий для более 21300 детей. </w:t>
      </w:r>
    </w:p>
    <w:p w:rsidR="007A3FAE" w:rsidRPr="00E2036E" w:rsidRDefault="007A3FAE" w:rsidP="003E1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Акциях, инициированных ООПДБ</w:t>
      </w:r>
      <w:r w:rsidR="002265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более </w:t>
      </w:r>
      <w:r w:rsidR="00280C12">
        <w:rPr>
          <w:rFonts w:ascii="Times New Roman" w:eastAsia="Times New Roman" w:hAnsi="Times New Roman"/>
          <w:sz w:val="28"/>
          <w:szCs w:val="28"/>
          <w:lang w:eastAsia="ru-RU"/>
        </w:rPr>
        <w:t>90 учреждений, которые организовали 1700 мероприятий для 55000 детей и подростков</w:t>
      </w:r>
      <w:r w:rsidR="00D87FF7" w:rsidRPr="00E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864" w:rsidRDefault="00480864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2647">
        <w:rPr>
          <w:rFonts w:ascii="Times New Roman" w:hAnsi="Times New Roman"/>
          <w:sz w:val="28"/>
          <w:szCs w:val="28"/>
        </w:rPr>
        <w:t>В профессиональной печати</w:t>
      </w:r>
      <w:r w:rsidRPr="00B324FE">
        <w:rPr>
          <w:rFonts w:ascii="Times New Roman" w:hAnsi="Times New Roman"/>
          <w:sz w:val="28"/>
          <w:szCs w:val="28"/>
        </w:rPr>
        <w:t xml:space="preserve"> в течение 201</w:t>
      </w:r>
      <w:r w:rsidR="00D47AC7">
        <w:rPr>
          <w:rFonts w:ascii="Times New Roman" w:hAnsi="Times New Roman"/>
          <w:sz w:val="28"/>
          <w:szCs w:val="28"/>
        </w:rPr>
        <w:t>7</w:t>
      </w:r>
      <w:r w:rsidRPr="00B324FE">
        <w:rPr>
          <w:rFonts w:ascii="Times New Roman" w:hAnsi="Times New Roman"/>
          <w:sz w:val="28"/>
          <w:szCs w:val="28"/>
        </w:rPr>
        <w:t xml:space="preserve"> года был</w:t>
      </w:r>
      <w:r w:rsidR="00D47AC7">
        <w:rPr>
          <w:rFonts w:ascii="Times New Roman" w:hAnsi="Times New Roman"/>
          <w:sz w:val="28"/>
          <w:szCs w:val="28"/>
        </w:rPr>
        <w:t>а</w:t>
      </w:r>
      <w:r w:rsidR="00A566A0">
        <w:rPr>
          <w:rFonts w:ascii="Times New Roman" w:hAnsi="Times New Roman"/>
          <w:sz w:val="28"/>
          <w:szCs w:val="28"/>
        </w:rPr>
        <w:t xml:space="preserve"> одна</w:t>
      </w:r>
      <w:r w:rsidRPr="00B324FE">
        <w:rPr>
          <w:rFonts w:ascii="Times New Roman" w:hAnsi="Times New Roman"/>
          <w:sz w:val="28"/>
          <w:szCs w:val="28"/>
        </w:rPr>
        <w:t xml:space="preserve"> публикаци</w:t>
      </w:r>
      <w:r w:rsidR="00D47AC7">
        <w:rPr>
          <w:rFonts w:ascii="Times New Roman" w:hAnsi="Times New Roman"/>
          <w:sz w:val="28"/>
          <w:szCs w:val="28"/>
        </w:rPr>
        <w:t>я</w:t>
      </w:r>
      <w:r w:rsidR="00A566A0">
        <w:rPr>
          <w:rFonts w:ascii="Times New Roman" w:hAnsi="Times New Roman"/>
          <w:sz w:val="28"/>
          <w:szCs w:val="28"/>
        </w:rPr>
        <w:t xml:space="preserve"> сотрудника библиотеки</w:t>
      </w:r>
      <w:r w:rsidRPr="00B324FE">
        <w:rPr>
          <w:rFonts w:ascii="Times New Roman" w:hAnsi="Times New Roman"/>
          <w:sz w:val="28"/>
          <w:szCs w:val="28"/>
        </w:rPr>
        <w:t xml:space="preserve">:  </w:t>
      </w:r>
    </w:p>
    <w:p w:rsidR="00A566A0" w:rsidRDefault="00D47AC7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AC7">
        <w:rPr>
          <w:rFonts w:ascii="Times New Roman" w:hAnsi="Times New Roman"/>
          <w:sz w:val="28"/>
          <w:szCs w:val="28"/>
        </w:rPr>
        <w:t xml:space="preserve">Селиванова, Светлана Ивановна. Проект по адаптации и интеграции детей из семей мигрантов «Уроки русского» [Текст] / С. И. Селиванова // Участие библиотек в интеграции детей мигрантов: задачи, проблемы, социальные практики: Сборник материалов. </w:t>
      </w:r>
      <w:proofErr w:type="spellStart"/>
      <w:r w:rsidRPr="00D47AC7">
        <w:rPr>
          <w:rFonts w:ascii="Times New Roman" w:hAnsi="Times New Roman"/>
          <w:sz w:val="28"/>
          <w:szCs w:val="28"/>
        </w:rPr>
        <w:t>Вып</w:t>
      </w:r>
      <w:proofErr w:type="spellEnd"/>
      <w:r w:rsidRPr="00D47AC7">
        <w:rPr>
          <w:rFonts w:ascii="Times New Roman" w:hAnsi="Times New Roman"/>
          <w:sz w:val="28"/>
          <w:szCs w:val="28"/>
        </w:rPr>
        <w:t>. 43. - Ханты-Мансийск, 2017. - С. 22-26. (В 2016г.  – 4)</w:t>
      </w:r>
      <w:r w:rsidR="00A566A0">
        <w:rPr>
          <w:rFonts w:ascii="Times New Roman" w:hAnsi="Times New Roman"/>
          <w:sz w:val="28"/>
          <w:szCs w:val="28"/>
        </w:rPr>
        <w:t>.</w:t>
      </w:r>
    </w:p>
    <w:p w:rsidR="005862AA" w:rsidRDefault="005862AA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FE">
        <w:rPr>
          <w:rFonts w:ascii="Times New Roman" w:hAnsi="Times New Roman" w:cs="Times New Roman"/>
          <w:sz w:val="28"/>
          <w:szCs w:val="28"/>
        </w:rPr>
        <w:t>201</w:t>
      </w:r>
      <w:r w:rsidR="00C13A3D">
        <w:rPr>
          <w:rFonts w:ascii="Times New Roman" w:hAnsi="Times New Roman" w:cs="Times New Roman"/>
          <w:sz w:val="28"/>
          <w:szCs w:val="28"/>
        </w:rPr>
        <w:t>7</w:t>
      </w:r>
      <w:r w:rsidRPr="00B324FE">
        <w:rPr>
          <w:rFonts w:ascii="Times New Roman" w:hAnsi="Times New Roman" w:cs="Times New Roman"/>
          <w:sz w:val="28"/>
          <w:szCs w:val="28"/>
        </w:rPr>
        <w:t xml:space="preserve"> год отмечен укреплением позиций ГБУК «Оренбургская областная полиэтническая детская библиотека» как методического центра для детских библиотек Оренбургской области по вопросам информационно-библиотечного обслуживания детского населения, эффективной реализацией программ и проектов, способствующих активному продвижению книги и чтения среди детей и подростков. Можно с уверенностью сказать, что деятельность областной детской библиотеки востребована, играет важную роль  в развитии библиотечного дела Оренбургской области, организации непрерывного  образования и повышения квалификации  кадров, в распространении и внедрении  инновационных процессов в работу детских  библиотек Оренбургской области.</w:t>
      </w:r>
    </w:p>
    <w:p w:rsidR="00632950" w:rsidRDefault="00632950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251" w:rsidRDefault="005F0909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909">
        <w:rPr>
          <w:rFonts w:ascii="Times New Roman" w:hAnsi="Times New Roman" w:cs="Times New Roman"/>
          <w:b/>
          <w:sz w:val="28"/>
          <w:szCs w:val="28"/>
        </w:rPr>
        <w:t>Работа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909" w:rsidRPr="00B324FE" w:rsidRDefault="005F0909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00B2F">
        <w:rPr>
          <w:rFonts w:ascii="Times New Roman" w:hAnsi="Times New Roman" w:cs="Times New Roman"/>
          <w:sz w:val="28"/>
          <w:szCs w:val="28"/>
        </w:rPr>
        <w:t xml:space="preserve">целью продвижения библиотечных услуг </w:t>
      </w:r>
      <w:r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Pr="00000B2F">
        <w:rPr>
          <w:rFonts w:ascii="Times New Roman" w:hAnsi="Times New Roman" w:cs="Times New Roman"/>
          <w:sz w:val="28"/>
          <w:szCs w:val="28"/>
        </w:rPr>
        <w:t xml:space="preserve"> в течение года активно позиционировала себя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  <w:r w:rsidR="00B23AC3">
        <w:rPr>
          <w:rFonts w:ascii="Times New Roman" w:hAnsi="Times New Roman" w:cs="Times New Roman"/>
          <w:sz w:val="28"/>
          <w:szCs w:val="28"/>
        </w:rPr>
        <w:t>Всего в</w:t>
      </w:r>
      <w:r w:rsidRPr="00000B2F">
        <w:rPr>
          <w:rFonts w:ascii="Times New Roman" w:hAnsi="Times New Roman" w:cs="Times New Roman"/>
          <w:sz w:val="28"/>
          <w:szCs w:val="28"/>
        </w:rPr>
        <w:t xml:space="preserve"> 201</w:t>
      </w:r>
      <w:r w:rsidR="00564E1A">
        <w:rPr>
          <w:rFonts w:ascii="Times New Roman" w:hAnsi="Times New Roman" w:cs="Times New Roman"/>
          <w:sz w:val="28"/>
          <w:szCs w:val="28"/>
        </w:rPr>
        <w:t>7</w:t>
      </w:r>
      <w:r w:rsidRPr="00000B2F">
        <w:rPr>
          <w:rFonts w:ascii="Times New Roman" w:hAnsi="Times New Roman" w:cs="Times New Roman"/>
          <w:sz w:val="28"/>
          <w:szCs w:val="28"/>
        </w:rPr>
        <w:t xml:space="preserve"> год</w:t>
      </w:r>
      <w:r w:rsidR="00B23AC3">
        <w:rPr>
          <w:rFonts w:ascii="Times New Roman" w:hAnsi="Times New Roman" w:cs="Times New Roman"/>
          <w:sz w:val="28"/>
          <w:szCs w:val="28"/>
        </w:rPr>
        <w:t>у</w:t>
      </w:r>
      <w:r w:rsidR="00A566A0">
        <w:rPr>
          <w:rFonts w:ascii="Times New Roman" w:hAnsi="Times New Roman" w:cs="Times New Roman"/>
          <w:sz w:val="28"/>
          <w:szCs w:val="28"/>
        </w:rPr>
        <w:t xml:space="preserve"> </w:t>
      </w:r>
      <w:r w:rsidR="00B23AC3">
        <w:rPr>
          <w:rFonts w:ascii="Times New Roman" w:hAnsi="Times New Roman" w:cs="Times New Roman"/>
          <w:sz w:val="28"/>
          <w:szCs w:val="28"/>
        </w:rPr>
        <w:t xml:space="preserve">было отправлено </w:t>
      </w:r>
      <w:r w:rsidR="00564E1A">
        <w:rPr>
          <w:rFonts w:ascii="Times New Roman" w:hAnsi="Times New Roman" w:cs="Times New Roman"/>
          <w:sz w:val="28"/>
          <w:szCs w:val="28"/>
        </w:rPr>
        <w:t>358</w:t>
      </w:r>
      <w:r w:rsidR="00A566A0">
        <w:rPr>
          <w:rFonts w:ascii="Times New Roman" w:hAnsi="Times New Roman" w:cs="Times New Roman"/>
          <w:sz w:val="28"/>
          <w:szCs w:val="28"/>
        </w:rPr>
        <w:t xml:space="preserve"> пресс-релиза с </w:t>
      </w:r>
      <w:r w:rsidR="00B23AC3">
        <w:rPr>
          <w:rFonts w:ascii="Times New Roman" w:hAnsi="Times New Roman" w:cs="Times New Roman"/>
          <w:sz w:val="28"/>
          <w:szCs w:val="28"/>
        </w:rPr>
        <w:t>информаци</w:t>
      </w:r>
      <w:r w:rsidR="00A566A0">
        <w:rPr>
          <w:rFonts w:ascii="Times New Roman" w:hAnsi="Times New Roman" w:cs="Times New Roman"/>
          <w:sz w:val="28"/>
          <w:szCs w:val="28"/>
        </w:rPr>
        <w:t>е</w:t>
      </w:r>
      <w:r w:rsidR="003412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библиотеки</w:t>
      </w:r>
      <w:r w:rsidR="00B23AC3">
        <w:rPr>
          <w:rFonts w:ascii="Times New Roman" w:hAnsi="Times New Roman" w:cs="Times New Roman"/>
          <w:sz w:val="28"/>
          <w:szCs w:val="28"/>
        </w:rPr>
        <w:t xml:space="preserve"> в различные СМИ:</w:t>
      </w:r>
      <w:r w:rsidR="00A566A0">
        <w:rPr>
          <w:rFonts w:ascii="Times New Roman" w:hAnsi="Times New Roman" w:cs="Times New Roman"/>
          <w:sz w:val="28"/>
          <w:szCs w:val="28"/>
        </w:rPr>
        <w:t xml:space="preserve"> </w:t>
      </w:r>
      <w:r w:rsidR="00B23AC3">
        <w:rPr>
          <w:rFonts w:ascii="Times New Roman" w:hAnsi="Times New Roman" w:cs="Times New Roman"/>
          <w:sz w:val="28"/>
          <w:szCs w:val="28"/>
        </w:rPr>
        <w:t>в</w:t>
      </w:r>
      <w:r w:rsidRPr="00000B2F">
        <w:rPr>
          <w:rFonts w:ascii="Times New Roman" w:hAnsi="Times New Roman" w:cs="Times New Roman"/>
          <w:sz w:val="28"/>
          <w:szCs w:val="28"/>
        </w:rPr>
        <w:t xml:space="preserve"> печатных изданиях </w:t>
      </w:r>
      <w:r w:rsidR="00B23AC3">
        <w:rPr>
          <w:rFonts w:ascii="Times New Roman" w:hAnsi="Times New Roman" w:cs="Times New Roman"/>
          <w:sz w:val="28"/>
          <w:szCs w:val="28"/>
        </w:rPr>
        <w:t>вышло</w:t>
      </w:r>
      <w:r w:rsidR="00A566A0">
        <w:rPr>
          <w:rFonts w:ascii="Times New Roman" w:hAnsi="Times New Roman" w:cs="Times New Roman"/>
          <w:sz w:val="28"/>
          <w:szCs w:val="28"/>
        </w:rPr>
        <w:t xml:space="preserve"> </w:t>
      </w:r>
      <w:r w:rsidR="0099623B">
        <w:rPr>
          <w:rFonts w:ascii="Times New Roman" w:hAnsi="Times New Roman" w:cs="Times New Roman"/>
          <w:sz w:val="28"/>
          <w:szCs w:val="28"/>
        </w:rPr>
        <w:t>9</w:t>
      </w:r>
      <w:r w:rsidRPr="00000B2F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A566A0">
        <w:rPr>
          <w:rFonts w:ascii="Times New Roman" w:hAnsi="Times New Roman" w:cs="Times New Roman"/>
          <w:sz w:val="28"/>
          <w:szCs w:val="28"/>
        </w:rPr>
        <w:t xml:space="preserve">, </w:t>
      </w:r>
      <w:r w:rsidR="00B23AC3">
        <w:rPr>
          <w:rFonts w:ascii="Times New Roman" w:hAnsi="Times New Roman" w:cs="Times New Roman"/>
          <w:sz w:val="28"/>
          <w:szCs w:val="28"/>
        </w:rPr>
        <w:t>н</w:t>
      </w:r>
      <w:r w:rsidRPr="00000B2F">
        <w:rPr>
          <w:rFonts w:ascii="Times New Roman" w:hAnsi="Times New Roman" w:cs="Times New Roman"/>
          <w:sz w:val="28"/>
          <w:szCs w:val="28"/>
        </w:rPr>
        <w:t xml:space="preserve">а телевидении 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23AC3">
        <w:rPr>
          <w:rFonts w:ascii="Times New Roman" w:hAnsi="Times New Roman" w:cs="Times New Roman"/>
          <w:sz w:val="28"/>
          <w:szCs w:val="28"/>
        </w:rPr>
        <w:t xml:space="preserve"> видеосюжетов</w:t>
      </w:r>
      <w:r w:rsidR="003412A5">
        <w:rPr>
          <w:rFonts w:ascii="Times New Roman" w:hAnsi="Times New Roman" w:cs="Times New Roman"/>
          <w:sz w:val="28"/>
          <w:szCs w:val="28"/>
        </w:rPr>
        <w:t xml:space="preserve">, 123 информации о библиотеке </w:t>
      </w:r>
      <w:r w:rsidR="00A566A0">
        <w:rPr>
          <w:rFonts w:ascii="Times New Roman" w:hAnsi="Times New Roman" w:cs="Times New Roman"/>
          <w:sz w:val="28"/>
          <w:szCs w:val="28"/>
        </w:rPr>
        <w:t xml:space="preserve">и ее мероприятиях </w:t>
      </w:r>
      <w:r w:rsidR="003412A5">
        <w:rPr>
          <w:rFonts w:ascii="Times New Roman" w:hAnsi="Times New Roman" w:cs="Times New Roman"/>
          <w:sz w:val="28"/>
          <w:szCs w:val="28"/>
        </w:rPr>
        <w:t xml:space="preserve">размещено на </w:t>
      </w:r>
      <w:proofErr w:type="gramStart"/>
      <w:r w:rsidR="003412A5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="003412A5">
        <w:rPr>
          <w:rFonts w:ascii="Times New Roman" w:hAnsi="Times New Roman" w:cs="Times New Roman"/>
          <w:sz w:val="28"/>
          <w:szCs w:val="28"/>
        </w:rPr>
        <w:t xml:space="preserve"> Оренбуржья</w:t>
      </w:r>
      <w:r w:rsidR="00564E1A">
        <w:rPr>
          <w:rFonts w:ascii="Times New Roman" w:hAnsi="Times New Roman" w:cs="Times New Roman"/>
          <w:sz w:val="28"/>
          <w:szCs w:val="28"/>
        </w:rPr>
        <w:t>.</w:t>
      </w:r>
    </w:p>
    <w:p w:rsidR="007C68BF" w:rsidRDefault="00A566A0" w:rsidP="003E1E48">
      <w:pPr>
        <w:pStyle w:val="a5"/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C68BF" w:rsidRPr="007C68BF">
        <w:rPr>
          <w:b/>
          <w:sz w:val="28"/>
          <w:szCs w:val="28"/>
          <w:lang w:val="en-US"/>
        </w:rPr>
        <w:t>XIV</w:t>
      </w:r>
      <w:r w:rsidR="007C68BF" w:rsidRPr="007C68BF">
        <w:rPr>
          <w:b/>
          <w:sz w:val="28"/>
          <w:szCs w:val="28"/>
        </w:rPr>
        <w:t>. Библиотечные кадры</w:t>
      </w:r>
    </w:p>
    <w:p w:rsidR="00C025D5" w:rsidRDefault="00C025D5" w:rsidP="003E1E48">
      <w:pPr>
        <w:pStyle w:val="a5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C025D5">
        <w:rPr>
          <w:sz w:val="28"/>
          <w:szCs w:val="28"/>
        </w:rPr>
        <w:t>Численность  работников  Г</w:t>
      </w:r>
      <w:r w:rsidR="00BD2393">
        <w:rPr>
          <w:sz w:val="28"/>
          <w:szCs w:val="28"/>
        </w:rPr>
        <w:t>Б</w:t>
      </w:r>
      <w:r w:rsidRPr="00C025D5">
        <w:rPr>
          <w:sz w:val="28"/>
          <w:szCs w:val="28"/>
        </w:rPr>
        <w:t>УК  «</w:t>
      </w:r>
      <w:r>
        <w:rPr>
          <w:sz w:val="28"/>
          <w:szCs w:val="28"/>
        </w:rPr>
        <w:t>Оренбургская областная полиэтническая детская библиотека в 201</w:t>
      </w:r>
      <w:r w:rsidR="000A002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</w:t>
      </w:r>
      <w:r w:rsidRPr="00C025D5">
        <w:rPr>
          <w:sz w:val="28"/>
          <w:szCs w:val="28"/>
        </w:rPr>
        <w:t>составила 5</w:t>
      </w:r>
      <w:r>
        <w:rPr>
          <w:sz w:val="28"/>
          <w:szCs w:val="28"/>
        </w:rPr>
        <w:t>0</w:t>
      </w:r>
      <w:r w:rsidRPr="00C025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(из них библиотечных специалистов - 32)</w:t>
      </w:r>
      <w:r w:rsidRPr="00C025D5">
        <w:rPr>
          <w:sz w:val="28"/>
          <w:szCs w:val="28"/>
        </w:rPr>
        <w:t xml:space="preserve">, по штатному расписанию – </w:t>
      </w:r>
      <w:r>
        <w:rPr>
          <w:sz w:val="28"/>
          <w:szCs w:val="28"/>
        </w:rPr>
        <w:t xml:space="preserve">68 человек. </w:t>
      </w:r>
    </w:p>
    <w:p w:rsidR="00B6318F" w:rsidRDefault="00B6318F" w:rsidP="002E04AE">
      <w:pPr>
        <w:pStyle w:val="a5"/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851"/>
        <w:gridCol w:w="824"/>
        <w:gridCol w:w="877"/>
        <w:gridCol w:w="850"/>
        <w:gridCol w:w="850"/>
        <w:gridCol w:w="708"/>
        <w:gridCol w:w="709"/>
        <w:gridCol w:w="708"/>
        <w:gridCol w:w="710"/>
        <w:gridCol w:w="709"/>
      </w:tblGrid>
      <w:tr w:rsidR="00D93949" w:rsidRPr="00D93949" w:rsidTr="00D93949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Штат библиотеки на конец отчетного года, единиц</w:t>
            </w:r>
          </w:p>
        </w:tc>
        <w:tc>
          <w:tcPr>
            <w:tcW w:w="992" w:type="dxa"/>
            <w:vMerge w:val="restart"/>
            <w:textDirection w:val="btLr"/>
          </w:tcPr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 xml:space="preserve">Численность </w:t>
            </w: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30053">
              <w:rPr>
                <w:sz w:val="22"/>
                <w:szCs w:val="22"/>
              </w:rPr>
              <w:t>работн</w:t>
            </w:r>
            <w:proofErr w:type="spellEnd"/>
            <w:r w:rsidRPr="0063005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 xml:space="preserve">Из них </w:t>
            </w:r>
            <w:proofErr w:type="spellStart"/>
            <w:r w:rsidRPr="00630053">
              <w:rPr>
                <w:sz w:val="22"/>
                <w:szCs w:val="22"/>
              </w:rPr>
              <w:t>библиотеч</w:t>
            </w:r>
            <w:proofErr w:type="spellEnd"/>
            <w:r w:rsidRPr="00630053">
              <w:rPr>
                <w:sz w:val="22"/>
                <w:szCs w:val="22"/>
              </w:rPr>
              <w:t>.</w:t>
            </w: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30053">
              <w:rPr>
                <w:sz w:val="22"/>
                <w:szCs w:val="22"/>
              </w:rPr>
              <w:t>специал</w:t>
            </w:r>
            <w:proofErr w:type="spellEnd"/>
            <w:r w:rsidRPr="0063005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4"/>
            <w:textDirection w:val="btLr"/>
          </w:tcPr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 xml:space="preserve">Из них </w:t>
            </w: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имеют образование</w:t>
            </w:r>
          </w:p>
        </w:tc>
        <w:tc>
          <w:tcPr>
            <w:tcW w:w="2267" w:type="dxa"/>
            <w:gridSpan w:val="3"/>
            <w:textDirection w:val="btLr"/>
          </w:tcPr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 xml:space="preserve">Из числа библ. работников со стажем </w:t>
            </w:r>
          </w:p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работы</w:t>
            </w:r>
          </w:p>
        </w:tc>
        <w:tc>
          <w:tcPr>
            <w:tcW w:w="2127" w:type="dxa"/>
            <w:gridSpan w:val="3"/>
            <w:textDirection w:val="btLr"/>
          </w:tcPr>
          <w:p w:rsidR="00D93949" w:rsidRPr="00630053" w:rsidRDefault="00D93949" w:rsidP="00D93949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Из библ. специалистов имеют возраст</w:t>
            </w:r>
          </w:p>
        </w:tc>
      </w:tr>
      <w:tr w:rsidR="00D93949" w:rsidRPr="00D93949" w:rsidTr="00D93949">
        <w:tc>
          <w:tcPr>
            <w:tcW w:w="993" w:type="dxa"/>
            <w:vMerge/>
          </w:tcPr>
          <w:p w:rsidR="00D93949" w:rsidRPr="00630053" w:rsidRDefault="00D93949" w:rsidP="00C025D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93949" w:rsidRPr="00630053" w:rsidRDefault="00D93949" w:rsidP="00C025D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93949" w:rsidRPr="00630053" w:rsidRDefault="00D93949" w:rsidP="00C025D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высшее</w:t>
            </w:r>
          </w:p>
        </w:tc>
        <w:tc>
          <w:tcPr>
            <w:tcW w:w="824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в том числе библ.</w:t>
            </w:r>
          </w:p>
        </w:tc>
        <w:tc>
          <w:tcPr>
            <w:tcW w:w="877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среднее проф.</w:t>
            </w:r>
          </w:p>
        </w:tc>
        <w:tc>
          <w:tcPr>
            <w:tcW w:w="850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в том числе библ.</w:t>
            </w:r>
          </w:p>
        </w:tc>
        <w:tc>
          <w:tcPr>
            <w:tcW w:w="850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от 0 до 3лет</w:t>
            </w:r>
          </w:p>
        </w:tc>
        <w:tc>
          <w:tcPr>
            <w:tcW w:w="708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от 3 до 10 лет</w:t>
            </w:r>
          </w:p>
        </w:tc>
        <w:tc>
          <w:tcPr>
            <w:tcW w:w="709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свыше 10 лет</w:t>
            </w:r>
          </w:p>
        </w:tc>
        <w:tc>
          <w:tcPr>
            <w:tcW w:w="708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до 30 лет</w:t>
            </w:r>
          </w:p>
        </w:tc>
        <w:tc>
          <w:tcPr>
            <w:tcW w:w="710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от 30 до 55 лет</w:t>
            </w:r>
          </w:p>
        </w:tc>
        <w:tc>
          <w:tcPr>
            <w:tcW w:w="709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55 лет и старше</w:t>
            </w:r>
          </w:p>
        </w:tc>
      </w:tr>
      <w:tr w:rsidR="00D93949" w:rsidRPr="00D93949" w:rsidTr="00D93949">
        <w:tc>
          <w:tcPr>
            <w:tcW w:w="993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28</w:t>
            </w:r>
          </w:p>
        </w:tc>
        <w:tc>
          <w:tcPr>
            <w:tcW w:w="824" w:type="dxa"/>
          </w:tcPr>
          <w:p w:rsidR="00D93949" w:rsidRPr="00630053" w:rsidRDefault="0000650F" w:rsidP="00D93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93949" w:rsidRPr="00630053" w:rsidRDefault="00D93949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3949" w:rsidRPr="00630053" w:rsidRDefault="00630053" w:rsidP="00D93949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D93949" w:rsidRPr="00630053" w:rsidRDefault="00D93949" w:rsidP="00763D06">
            <w:pPr>
              <w:pStyle w:val="a5"/>
              <w:jc w:val="center"/>
              <w:rPr>
                <w:sz w:val="22"/>
                <w:szCs w:val="22"/>
              </w:rPr>
            </w:pPr>
            <w:r w:rsidRPr="00630053">
              <w:rPr>
                <w:sz w:val="22"/>
                <w:szCs w:val="22"/>
              </w:rPr>
              <w:t>1</w:t>
            </w:r>
          </w:p>
        </w:tc>
      </w:tr>
    </w:tbl>
    <w:p w:rsidR="00B6318F" w:rsidRDefault="00B6318F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02325" w:rsidRDefault="00D93949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образования и повышение квалификации кадров</w:t>
      </w:r>
      <w:r w:rsidR="005427BC">
        <w:rPr>
          <w:sz w:val="28"/>
          <w:szCs w:val="28"/>
        </w:rPr>
        <w:t>:</w:t>
      </w:r>
    </w:p>
    <w:p w:rsidR="005427BC" w:rsidRDefault="005427BC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0ABC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сотрудника обучаются на заочном отделении библиотечно-творческого факультета в Оренбургско</w:t>
      </w:r>
      <w:r w:rsidR="005A4977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государственном институте искусств им. Л. и </w:t>
      </w:r>
      <w:proofErr w:type="spellStart"/>
      <w:r>
        <w:rPr>
          <w:sz w:val="28"/>
          <w:szCs w:val="28"/>
        </w:rPr>
        <w:t>М.Ростроповичей</w:t>
      </w:r>
      <w:proofErr w:type="spellEnd"/>
      <w:r w:rsidR="005A4977">
        <w:rPr>
          <w:sz w:val="28"/>
          <w:szCs w:val="28"/>
        </w:rPr>
        <w:t>.</w:t>
      </w:r>
    </w:p>
    <w:p w:rsidR="009A0ABC" w:rsidRDefault="009A0ABC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447">
        <w:rPr>
          <w:sz w:val="28"/>
          <w:szCs w:val="28"/>
        </w:rPr>
        <w:t xml:space="preserve">6 сотрудников проходят </w:t>
      </w:r>
      <w:proofErr w:type="gramStart"/>
      <w:r w:rsidRPr="009A0ABC">
        <w:rPr>
          <w:sz w:val="28"/>
          <w:szCs w:val="28"/>
        </w:rPr>
        <w:t>обучение по программе</w:t>
      </w:r>
      <w:proofErr w:type="gramEnd"/>
      <w:r w:rsidRPr="009A0ABC">
        <w:rPr>
          <w:sz w:val="28"/>
          <w:szCs w:val="28"/>
        </w:rPr>
        <w:t xml:space="preserve"> профессиональной переподготовки</w:t>
      </w:r>
      <w:r w:rsidR="00250447">
        <w:rPr>
          <w:sz w:val="28"/>
          <w:szCs w:val="28"/>
        </w:rPr>
        <w:t xml:space="preserve"> «Библиотечно-информационная деятельность» 2017 – 2018 гг.</w:t>
      </w:r>
    </w:p>
    <w:p w:rsidR="00B56E9B" w:rsidRDefault="00B56E9B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сотрудник отдела обслуживания детей младшего возраста прош</w:t>
      </w:r>
      <w:r w:rsidR="00A566A0">
        <w:rPr>
          <w:sz w:val="28"/>
          <w:szCs w:val="28"/>
        </w:rPr>
        <w:t>ел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дистанционного обучения учебного центра РГДБ «</w:t>
      </w:r>
      <w:r w:rsidRPr="00B56E9B">
        <w:rPr>
          <w:sz w:val="28"/>
          <w:szCs w:val="28"/>
        </w:rPr>
        <w:t>Современное библиотечно-информационное обслуживание детей с ограниченными возможностями здоровья» (</w:t>
      </w:r>
      <w:r>
        <w:rPr>
          <w:sz w:val="28"/>
          <w:szCs w:val="28"/>
        </w:rPr>
        <w:t>ф</w:t>
      </w:r>
      <w:r w:rsidRPr="00B56E9B">
        <w:rPr>
          <w:sz w:val="28"/>
          <w:szCs w:val="28"/>
        </w:rPr>
        <w:t>евраль</w:t>
      </w:r>
      <w:r>
        <w:rPr>
          <w:sz w:val="28"/>
          <w:szCs w:val="28"/>
        </w:rPr>
        <w:t xml:space="preserve"> – </w:t>
      </w:r>
      <w:r w:rsidRPr="00B56E9B">
        <w:rPr>
          <w:sz w:val="28"/>
          <w:szCs w:val="28"/>
        </w:rPr>
        <w:t xml:space="preserve">май 2017). </w:t>
      </w:r>
    </w:p>
    <w:p w:rsidR="005B5CB6" w:rsidRDefault="009B4E53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Кадровая ситуация</w:t>
      </w:r>
      <w:r w:rsidR="00FB0ACB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сложившаяся в ГБУК «Оренбургская областная полиэтническая детская библиотека»</w:t>
      </w:r>
      <w:r w:rsidR="00FB0ACB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сделать выводы о необходимости повышения квалификации на семинарах, конференциях, тренингах в региональных и российских библиотеках; курсах повышения квалификации библиотечных специалистов.</w:t>
      </w:r>
    </w:p>
    <w:p w:rsidR="009B4E53" w:rsidRDefault="009B4E53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ГБУК «Оренбургская областная полиэтническая детская библиотека» опирается на сплоченный персонал и такую систему функционирования организации, которая стимулирует активную творческую позицию каждого сотрудника, его заинтересованность в развитии библиотеки в целом, и, вместе с тем, сохраняет партнерские взаимоотношения в коллективе вне зависимости от занимаемой работниками должности.</w:t>
      </w:r>
    </w:p>
    <w:p w:rsidR="002E04AE" w:rsidRDefault="002E04AE" w:rsidP="005C41E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3604D" w:rsidRPr="00351239" w:rsidRDefault="0083604D" w:rsidP="003E1E48">
      <w:pPr>
        <w:pStyle w:val="a5"/>
        <w:shd w:val="clear" w:color="auto" w:fill="FFFFFF"/>
        <w:spacing w:before="225" w:after="225"/>
        <w:contextualSpacing/>
        <w:jc w:val="both"/>
        <w:rPr>
          <w:b/>
          <w:sz w:val="28"/>
          <w:szCs w:val="28"/>
        </w:rPr>
      </w:pPr>
      <w:r w:rsidRPr="0083604D">
        <w:rPr>
          <w:b/>
          <w:sz w:val="28"/>
          <w:szCs w:val="28"/>
          <w:lang w:val="en-US"/>
        </w:rPr>
        <w:t>XV</w:t>
      </w:r>
      <w:r w:rsidRPr="0083604D">
        <w:rPr>
          <w:b/>
          <w:sz w:val="28"/>
          <w:szCs w:val="28"/>
        </w:rPr>
        <w:t>. Редакц</w:t>
      </w:r>
      <w:r>
        <w:rPr>
          <w:b/>
          <w:sz w:val="28"/>
          <w:szCs w:val="28"/>
        </w:rPr>
        <w:t>ионно-издательская деятельность</w:t>
      </w:r>
    </w:p>
    <w:p w:rsidR="0083604D" w:rsidRPr="002720A2" w:rsidRDefault="00613B3D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20A2">
        <w:rPr>
          <w:sz w:val="28"/>
          <w:szCs w:val="28"/>
        </w:rPr>
        <w:t xml:space="preserve">Главной задачей редакционно-издательской деятельности ГБУК «Оренбургская областная полиэтническая детская библиотека» является </w:t>
      </w:r>
      <w:r w:rsidR="0083604D" w:rsidRPr="002720A2">
        <w:rPr>
          <w:sz w:val="28"/>
          <w:szCs w:val="28"/>
        </w:rPr>
        <w:t xml:space="preserve">подготовка и распространение методико-информационных </w:t>
      </w:r>
      <w:r w:rsidRPr="002720A2">
        <w:rPr>
          <w:sz w:val="28"/>
          <w:szCs w:val="28"/>
        </w:rPr>
        <w:t>изданий</w:t>
      </w:r>
      <w:r w:rsidR="0083604D" w:rsidRPr="002720A2">
        <w:rPr>
          <w:sz w:val="28"/>
          <w:szCs w:val="28"/>
        </w:rPr>
        <w:t>: методико-библиографических пособий, библиографических указателей, списков и иных материалов аналитического,  информационного и рекомендательного характера для специализированных детских библиотек и муниципальных библиотек, обслуживающих детей Оренбургской области.</w:t>
      </w:r>
    </w:p>
    <w:p w:rsidR="0083604D" w:rsidRDefault="0083604D" w:rsidP="003E1E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20A2">
        <w:rPr>
          <w:sz w:val="28"/>
          <w:szCs w:val="28"/>
        </w:rPr>
        <w:t>В 201</w:t>
      </w:r>
      <w:r w:rsidR="00CC1373">
        <w:rPr>
          <w:sz w:val="28"/>
          <w:szCs w:val="28"/>
        </w:rPr>
        <w:t>7</w:t>
      </w:r>
      <w:r w:rsidRPr="002720A2">
        <w:rPr>
          <w:sz w:val="28"/>
          <w:szCs w:val="28"/>
        </w:rPr>
        <w:t xml:space="preserve"> было подготовлено </w:t>
      </w:r>
      <w:r w:rsidR="00CC1373">
        <w:rPr>
          <w:sz w:val="28"/>
          <w:szCs w:val="28"/>
        </w:rPr>
        <w:t>29</w:t>
      </w:r>
      <w:r w:rsidRPr="002720A2">
        <w:rPr>
          <w:sz w:val="28"/>
          <w:szCs w:val="28"/>
        </w:rPr>
        <w:t xml:space="preserve"> наименований методико-библиографических материалов в количестве 1</w:t>
      </w:r>
      <w:r w:rsidR="00CC1373">
        <w:rPr>
          <w:sz w:val="28"/>
          <w:szCs w:val="28"/>
        </w:rPr>
        <w:t>705</w:t>
      </w:r>
      <w:r w:rsidRPr="002720A2">
        <w:rPr>
          <w:sz w:val="28"/>
          <w:szCs w:val="28"/>
        </w:rPr>
        <w:t xml:space="preserve"> экземпляров.</w:t>
      </w:r>
    </w:p>
    <w:p w:rsidR="00AB27D5" w:rsidRPr="00AB27D5" w:rsidRDefault="00AB27D5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методико-библиографические материалы размещены в открытом доступе на сайте Оренбургской областной полиэтнической детской библиотеки (</w:t>
      </w:r>
      <w:hyperlink r:id="rId14" w:history="1">
        <w:r w:rsidRPr="00DA15B5">
          <w:rPr>
            <w:rStyle w:val="a4"/>
            <w:sz w:val="28"/>
            <w:szCs w:val="28"/>
            <w:lang w:val="en-US"/>
          </w:rPr>
          <w:t>www</w:t>
        </w:r>
        <w:r w:rsidRPr="00AB27D5">
          <w:rPr>
            <w:rStyle w:val="a4"/>
            <w:sz w:val="28"/>
            <w:szCs w:val="28"/>
          </w:rPr>
          <w:t>.</w:t>
        </w:r>
        <w:proofErr w:type="spellStart"/>
        <w:r w:rsidRPr="00DA15B5">
          <w:rPr>
            <w:rStyle w:val="a4"/>
            <w:sz w:val="28"/>
            <w:szCs w:val="28"/>
            <w:lang w:val="en-US"/>
          </w:rPr>
          <w:t>oodb</w:t>
        </w:r>
        <w:proofErr w:type="spellEnd"/>
        <w:r w:rsidRPr="00AB27D5">
          <w:rPr>
            <w:rStyle w:val="a4"/>
            <w:sz w:val="28"/>
            <w:szCs w:val="28"/>
          </w:rPr>
          <w:t>.</w:t>
        </w:r>
        <w:proofErr w:type="spellStart"/>
        <w:r w:rsidRPr="00DA15B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3604D" w:rsidRDefault="002720A2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Оренбургской областной полиэтнической детской библиотеки</w:t>
      </w:r>
      <w:r w:rsidR="0083604D" w:rsidRPr="002720A2">
        <w:rPr>
          <w:sz w:val="28"/>
          <w:szCs w:val="28"/>
        </w:rPr>
        <w:t xml:space="preserve"> старались отразить в своих изданиях инновационный практический опыт библиотек России, свои интересные наработки: материалы о проектах, положения, сценарии, рекомендательные списки. </w:t>
      </w:r>
    </w:p>
    <w:p w:rsidR="005B583F" w:rsidRDefault="005B583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65F1" w:rsidRDefault="003F65F1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 w:rsidRPr="007A2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Материально-технические ресурсы</w:t>
      </w:r>
    </w:p>
    <w:p w:rsidR="00AB27D5" w:rsidRDefault="00AB27D5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 за ГБУК «Оренбургская областная полиэтническая детская библиотека» закреплено 4 здания, расположенные по адресам:</w:t>
      </w:r>
    </w:p>
    <w:p w:rsidR="00AB27D5" w:rsidRDefault="00AB27D5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ерешковой</w:t>
      </w:r>
      <w:proofErr w:type="spellEnd"/>
      <w:r>
        <w:rPr>
          <w:sz w:val="28"/>
          <w:szCs w:val="28"/>
        </w:rPr>
        <w:t xml:space="preserve">, 15 (Двухэтажное здание постройки до 1917 года. </w:t>
      </w:r>
      <w:proofErr w:type="gramStart"/>
      <w:r>
        <w:rPr>
          <w:sz w:val="28"/>
          <w:szCs w:val="28"/>
        </w:rPr>
        <w:t>В 2015 году здание признано аварийным, обслуживание пользователей не ведется);</w:t>
      </w:r>
      <w:proofErr w:type="gramEnd"/>
    </w:p>
    <w:p w:rsidR="00AB27D5" w:rsidRDefault="00AB27D5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ерешковой</w:t>
      </w:r>
      <w:proofErr w:type="spellEnd"/>
      <w:r>
        <w:rPr>
          <w:sz w:val="28"/>
          <w:szCs w:val="28"/>
        </w:rPr>
        <w:t>, 25 (2 помещения с отдельными входами, расположенные во встроено-пристроенном помещении первого этажа жилого 9-этажного дома);</w:t>
      </w:r>
    </w:p>
    <w:p w:rsidR="00AB27D5" w:rsidRDefault="00AB27D5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ерешковой</w:t>
      </w:r>
      <w:proofErr w:type="spellEnd"/>
      <w:r>
        <w:rPr>
          <w:sz w:val="28"/>
          <w:szCs w:val="28"/>
        </w:rPr>
        <w:t>, 17/19 (Здание в аварийном состоянии, обрушение крыши. Не используется с 2001 года. Электропитание и отопление отключено);</w:t>
      </w:r>
    </w:p>
    <w:p w:rsidR="00AB27D5" w:rsidRDefault="00AB27D5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оветская,32 /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 xml:space="preserve">, 17 (Незавершенное строительством здание. По уставной деятельности учреждением не используется. </w:t>
      </w:r>
      <w:proofErr w:type="gramStart"/>
      <w:r>
        <w:rPr>
          <w:sz w:val="28"/>
          <w:szCs w:val="28"/>
        </w:rPr>
        <w:t>Находится на балансе учреждения).</w:t>
      </w:r>
      <w:proofErr w:type="gramEnd"/>
    </w:p>
    <w:p w:rsidR="006D1682" w:rsidRDefault="006D1682" w:rsidP="003E1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02">
        <w:rPr>
          <w:rFonts w:ascii="Times New Roman" w:eastAsia="Times New Roman" w:hAnsi="Times New Roman" w:cs="Times New Roman"/>
          <w:sz w:val="28"/>
          <w:szCs w:val="28"/>
        </w:rPr>
        <w:t>В настоящее время помещение, которое занимает ГБУК «Оренбургская областная полиэтническая детская библиотека», оборудовано средствами доступа для маломобильных  пользователей с ограничениями двигательных функций: построен пандус, здание оснащено кнопкой вызова библиотекаря.</w:t>
      </w:r>
    </w:p>
    <w:p w:rsidR="006D1682" w:rsidRDefault="006D1682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426C" w:rsidRDefault="00EB426C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EB426C">
        <w:rPr>
          <w:b/>
          <w:sz w:val="28"/>
          <w:szCs w:val="28"/>
          <w:lang w:val="en-US"/>
        </w:rPr>
        <w:t>XVII</w:t>
      </w:r>
      <w:r w:rsidRPr="007A2C7F">
        <w:rPr>
          <w:b/>
          <w:sz w:val="28"/>
          <w:szCs w:val="28"/>
        </w:rPr>
        <w:t xml:space="preserve">. </w:t>
      </w:r>
      <w:r w:rsidRPr="00EB426C">
        <w:rPr>
          <w:b/>
          <w:sz w:val="28"/>
          <w:szCs w:val="28"/>
        </w:rPr>
        <w:t>Основные итоги года</w:t>
      </w:r>
    </w:p>
    <w:p w:rsidR="00EB426C" w:rsidRPr="00EB426C" w:rsidRDefault="00EB426C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B426C">
        <w:rPr>
          <w:sz w:val="28"/>
          <w:szCs w:val="28"/>
        </w:rPr>
        <w:t>Для ГБУК «Оренбургская областная полиэтническая детская библиотека» 201</w:t>
      </w:r>
      <w:r w:rsidR="00BA68C2">
        <w:rPr>
          <w:sz w:val="28"/>
          <w:szCs w:val="28"/>
        </w:rPr>
        <w:t>7</w:t>
      </w:r>
      <w:r w:rsidRPr="00EB426C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EB426C">
        <w:rPr>
          <w:sz w:val="28"/>
          <w:szCs w:val="28"/>
        </w:rPr>
        <w:t xml:space="preserve"> отмечен:</w:t>
      </w:r>
    </w:p>
    <w:p w:rsidR="00EB426C" w:rsidRPr="00EB426C" w:rsidRDefault="00EB426C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426C">
        <w:rPr>
          <w:sz w:val="28"/>
          <w:szCs w:val="28"/>
        </w:rPr>
        <w:t>табильн</w:t>
      </w:r>
      <w:r>
        <w:rPr>
          <w:sz w:val="28"/>
          <w:szCs w:val="28"/>
        </w:rPr>
        <w:t>ым функционированием библиотеки;</w:t>
      </w:r>
    </w:p>
    <w:p w:rsidR="00EB426C" w:rsidRPr="00EB426C" w:rsidRDefault="00EB426C" w:rsidP="003E1E4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B426C">
        <w:rPr>
          <w:sz w:val="28"/>
          <w:szCs w:val="28"/>
        </w:rPr>
        <w:t xml:space="preserve">креплением позиций учреждения как методического центра для детских библиотек области по вопросам информационно-библиотечного обслуживания детского </w:t>
      </w:r>
      <w:r>
        <w:rPr>
          <w:sz w:val="28"/>
          <w:szCs w:val="28"/>
        </w:rPr>
        <w:t>населения;</w:t>
      </w:r>
    </w:p>
    <w:p w:rsidR="00A7576E" w:rsidRDefault="00A7576E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26C">
        <w:rPr>
          <w:sz w:val="28"/>
          <w:szCs w:val="28"/>
        </w:rPr>
        <w:t>э</w:t>
      </w:r>
      <w:r w:rsidR="00EB426C" w:rsidRPr="00EB426C">
        <w:rPr>
          <w:sz w:val="28"/>
          <w:szCs w:val="28"/>
        </w:rPr>
        <w:t xml:space="preserve">ффективной реализацией программ и проектов, способствующих активному продвижению книги и </w:t>
      </w:r>
      <w:r>
        <w:rPr>
          <w:sz w:val="28"/>
          <w:szCs w:val="28"/>
        </w:rPr>
        <w:t>чтения среди детей и подростков;</w:t>
      </w:r>
    </w:p>
    <w:p w:rsidR="00EB426C" w:rsidRPr="00EB426C" w:rsidRDefault="00A7576E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B426C" w:rsidRPr="00EB426C">
        <w:rPr>
          <w:sz w:val="28"/>
          <w:szCs w:val="28"/>
        </w:rPr>
        <w:t xml:space="preserve">азвитием информационно-библиотечных технологий. </w:t>
      </w:r>
    </w:p>
    <w:p w:rsidR="00EB426C" w:rsidRPr="00EB426C" w:rsidRDefault="00A7576E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B426C" w:rsidRPr="00EB426C">
        <w:rPr>
          <w:sz w:val="28"/>
          <w:szCs w:val="28"/>
        </w:rPr>
        <w:t xml:space="preserve">охранением кадрового потенциала библиотеки. </w:t>
      </w:r>
    </w:p>
    <w:p w:rsidR="0092250F" w:rsidRPr="0085464F" w:rsidRDefault="0092250F" w:rsidP="003E1E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4F">
        <w:rPr>
          <w:rFonts w:ascii="Times New Roman" w:hAnsi="Times New Roman" w:cs="Times New Roman"/>
          <w:b/>
          <w:sz w:val="28"/>
          <w:szCs w:val="28"/>
        </w:rPr>
        <w:t>Среди профессиональных побед Оренбургской областной полиэтнической детской библиотеки в 201</w:t>
      </w:r>
      <w:r w:rsidR="00BA68C2">
        <w:rPr>
          <w:rFonts w:ascii="Times New Roman" w:hAnsi="Times New Roman" w:cs="Times New Roman"/>
          <w:b/>
          <w:sz w:val="28"/>
          <w:szCs w:val="28"/>
        </w:rPr>
        <w:t>7</w:t>
      </w:r>
      <w:r w:rsidRPr="0085464F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C762AE" w:rsidRPr="00C762AE" w:rsidRDefault="00C762AE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C762AE">
        <w:rPr>
          <w:rFonts w:eastAsiaTheme="minorHAnsi" w:cstheme="minorBidi"/>
          <w:sz w:val="28"/>
          <w:szCs w:val="28"/>
          <w:lang w:eastAsia="en-US"/>
        </w:rPr>
        <w:t xml:space="preserve">- за реализацию проекта «Читаем Оренбургское», деятельность по сохранению, пропаганде и развитию культурного наследия Оренбуржья директор библиотеки </w:t>
      </w:r>
      <w:proofErr w:type="spellStart"/>
      <w:r w:rsidRPr="00C762AE">
        <w:rPr>
          <w:rFonts w:eastAsiaTheme="minorHAnsi" w:cstheme="minorBidi"/>
          <w:sz w:val="28"/>
          <w:szCs w:val="28"/>
          <w:lang w:eastAsia="en-US"/>
        </w:rPr>
        <w:t>Мячина</w:t>
      </w:r>
      <w:proofErr w:type="spellEnd"/>
      <w:r w:rsidRPr="00C762AE">
        <w:rPr>
          <w:rFonts w:eastAsiaTheme="minorHAnsi" w:cstheme="minorBidi"/>
          <w:sz w:val="28"/>
          <w:szCs w:val="28"/>
          <w:lang w:eastAsia="en-US"/>
        </w:rPr>
        <w:t xml:space="preserve"> Светлана Сергеевна стала Лауреатом Губернаторской премии «Оренбургская лира - 2016»;</w:t>
      </w:r>
    </w:p>
    <w:p w:rsidR="00C762AE" w:rsidRPr="00C762AE" w:rsidRDefault="00C762AE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C762AE">
        <w:rPr>
          <w:rFonts w:eastAsiaTheme="minorHAnsi" w:cstheme="minorBidi"/>
          <w:sz w:val="28"/>
          <w:szCs w:val="28"/>
          <w:lang w:eastAsia="en-US"/>
        </w:rPr>
        <w:t xml:space="preserve">- за организацию регионального этапа Всероссийского регионального этапа Всероссийского литературно-географического проекта «Символы России. Природные сокровища» Организационный комитет конкурса (Российская государственная детская библиотека, Департамент экспертно-аналитической и проектной работы Исполнительной дирекции Русского географического общества, Государственный музей истории российской литературы </w:t>
      </w:r>
      <w:proofErr w:type="spellStart"/>
      <w:r w:rsidRPr="00C762AE">
        <w:rPr>
          <w:rFonts w:eastAsiaTheme="minorHAnsi" w:cstheme="minorBidi"/>
          <w:sz w:val="28"/>
          <w:szCs w:val="28"/>
          <w:lang w:eastAsia="en-US"/>
        </w:rPr>
        <w:t>им.В.И.Даля</w:t>
      </w:r>
      <w:proofErr w:type="spellEnd"/>
      <w:r w:rsidRPr="00C762AE">
        <w:rPr>
          <w:rFonts w:eastAsiaTheme="minorHAnsi" w:cstheme="minorBidi"/>
          <w:sz w:val="28"/>
          <w:szCs w:val="28"/>
          <w:lang w:eastAsia="en-US"/>
        </w:rPr>
        <w:t xml:space="preserve">) вручил Благодарственное письмо директору библиотеки </w:t>
      </w:r>
      <w:proofErr w:type="spellStart"/>
      <w:r w:rsidRPr="00C762AE">
        <w:rPr>
          <w:rFonts w:eastAsiaTheme="minorHAnsi" w:cstheme="minorBidi"/>
          <w:sz w:val="28"/>
          <w:szCs w:val="28"/>
          <w:lang w:eastAsia="en-US"/>
        </w:rPr>
        <w:t>Мячиной</w:t>
      </w:r>
      <w:proofErr w:type="spellEnd"/>
      <w:r w:rsidRPr="00C762AE">
        <w:rPr>
          <w:rFonts w:eastAsiaTheme="minorHAnsi" w:cstheme="minorBidi"/>
          <w:sz w:val="28"/>
          <w:szCs w:val="28"/>
          <w:lang w:eastAsia="en-US"/>
        </w:rPr>
        <w:t xml:space="preserve"> Светлане Сергеевне;</w:t>
      </w:r>
    </w:p>
    <w:p w:rsidR="00C762AE" w:rsidRDefault="00C762AE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C762AE">
        <w:rPr>
          <w:rFonts w:eastAsiaTheme="minorHAnsi" w:cstheme="minorBidi"/>
          <w:sz w:val="28"/>
          <w:szCs w:val="28"/>
          <w:lang w:eastAsia="en-US"/>
        </w:rPr>
        <w:t>- за помощь в проведении областного конкурса детских исследовательских (проектных) работ «Многонациональное Оренбуржье» Правительство Оренбургской области наградило Благодарственными письмами директора и сотрудников Оренбургской областной полиэтнической детской библиотеки.</w:t>
      </w:r>
    </w:p>
    <w:p w:rsidR="0085464F" w:rsidRPr="00780823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0823">
        <w:rPr>
          <w:b/>
          <w:sz w:val="28"/>
          <w:szCs w:val="28"/>
        </w:rPr>
        <w:t>Нерешенные проблемы и задачи на будущий год:</w:t>
      </w:r>
    </w:p>
    <w:p w:rsidR="0085464F" w:rsidRPr="00EB426C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B426C">
        <w:rPr>
          <w:sz w:val="28"/>
          <w:szCs w:val="28"/>
        </w:rPr>
        <w:t xml:space="preserve">крепление и развитие материально-технической базы </w:t>
      </w:r>
      <w:r>
        <w:rPr>
          <w:sz w:val="28"/>
          <w:szCs w:val="28"/>
        </w:rPr>
        <w:t>ГБУК «ООПДБ»</w:t>
      </w:r>
      <w:r w:rsidRPr="00EB426C">
        <w:rPr>
          <w:sz w:val="28"/>
          <w:szCs w:val="28"/>
        </w:rPr>
        <w:t xml:space="preserve">:  </w:t>
      </w:r>
    </w:p>
    <w:p w:rsidR="0085464F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и текущий</w:t>
      </w:r>
      <w:r w:rsidRPr="00EB426C">
        <w:rPr>
          <w:sz w:val="28"/>
          <w:szCs w:val="28"/>
        </w:rPr>
        <w:t xml:space="preserve">  ремонт  помещений  с  учетом  требований  законодательства  Российской Федерации  в  области  обеспечения  санитарно-</w:t>
      </w:r>
      <w:r w:rsidRPr="00EB426C">
        <w:rPr>
          <w:sz w:val="28"/>
          <w:szCs w:val="28"/>
        </w:rPr>
        <w:lastRenderedPageBreak/>
        <w:t xml:space="preserve">эпидемиологического  благополучия работников организации и пользователей библиотеки, пожарной безопасности; </w:t>
      </w:r>
    </w:p>
    <w:p w:rsidR="00A566A0" w:rsidRPr="00EB426C" w:rsidRDefault="00A566A0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модернизация компьютерного парка библиотеки;</w:t>
      </w:r>
    </w:p>
    <w:p w:rsidR="0085464F" w:rsidRPr="00EB426C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Pr="00EB426C">
        <w:rPr>
          <w:sz w:val="28"/>
          <w:szCs w:val="28"/>
        </w:rPr>
        <w:t xml:space="preserve"> библиотечного оборудования, служебной мебели и др. </w:t>
      </w:r>
    </w:p>
    <w:p w:rsidR="0085464F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B426C">
        <w:rPr>
          <w:sz w:val="28"/>
          <w:szCs w:val="28"/>
        </w:rPr>
        <w:t xml:space="preserve">ормирование библиотечного фонда качественной литературой в оптимальном объеме – как одно из условий модернизации информационно - библиотечной деятельности </w:t>
      </w:r>
      <w:r>
        <w:rPr>
          <w:sz w:val="28"/>
          <w:szCs w:val="28"/>
        </w:rPr>
        <w:t>обслуживания детей;</w:t>
      </w:r>
    </w:p>
    <w:p w:rsidR="0085464F" w:rsidRPr="00EB426C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426C">
        <w:rPr>
          <w:sz w:val="28"/>
          <w:szCs w:val="28"/>
        </w:rPr>
        <w:t>овершенствование технологических процессов библиотеки</w:t>
      </w:r>
      <w:r>
        <w:rPr>
          <w:sz w:val="28"/>
          <w:szCs w:val="28"/>
        </w:rPr>
        <w:t>;</w:t>
      </w:r>
    </w:p>
    <w:p w:rsidR="0085464F" w:rsidRPr="00EB426C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B426C">
        <w:rPr>
          <w:sz w:val="28"/>
          <w:szCs w:val="28"/>
        </w:rPr>
        <w:t xml:space="preserve">рганизация библиотечного пространства.  </w:t>
      </w:r>
    </w:p>
    <w:p w:rsidR="0085464F" w:rsidRDefault="0085464F" w:rsidP="003E1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C">
        <w:rPr>
          <w:sz w:val="28"/>
          <w:szCs w:val="28"/>
        </w:rPr>
        <w:t xml:space="preserve">Приоритетные  направления  деятельности  </w:t>
      </w:r>
      <w:r>
        <w:rPr>
          <w:sz w:val="28"/>
          <w:szCs w:val="28"/>
        </w:rPr>
        <w:t>Оренбургской областной полиэтнической детской библиотеки</w:t>
      </w:r>
      <w:r w:rsidRPr="00EB426C">
        <w:rPr>
          <w:sz w:val="28"/>
          <w:szCs w:val="28"/>
        </w:rPr>
        <w:t xml:space="preserve">  направлены  на  изменения,  дающие стимул дальнейшего развития в современных социокультурных условиях, ориентированные на эффективное  использование  библиотечных  и  интеллектуальных  ресурсов,  использование информационных  технологий.  Происходит  дальнейшее  совершенствование  библиотеки  как координационного,  информационного,  методического  образовательного  и  инновационного центра для библиотек </w:t>
      </w:r>
      <w:r>
        <w:rPr>
          <w:sz w:val="28"/>
          <w:szCs w:val="28"/>
        </w:rPr>
        <w:t xml:space="preserve">Оренбургской </w:t>
      </w:r>
      <w:r w:rsidRPr="00EB426C">
        <w:rPr>
          <w:sz w:val="28"/>
          <w:szCs w:val="28"/>
        </w:rPr>
        <w:t xml:space="preserve"> области, расширение социального партнерства, ускорение темпов автоматизации библиотечных процессов, оптимизация библиотечных технологий.</w:t>
      </w:r>
    </w:p>
    <w:p w:rsidR="0036172E" w:rsidRDefault="0036172E" w:rsidP="003E1E4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72E" w:rsidRDefault="0036172E" w:rsidP="003E1E4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ГБУК «Оренбургская областная</w:t>
      </w:r>
    </w:p>
    <w:p w:rsidR="0092250F" w:rsidRPr="0092250F" w:rsidRDefault="0036172E" w:rsidP="003E1E4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полиэтническая детская библиотека»                                                  С.С.Мячина</w:t>
      </w:r>
    </w:p>
    <w:sectPr w:rsidR="0092250F" w:rsidRPr="0092250F" w:rsidSect="008545B8">
      <w:headerReference w:type="default" r:id="rId15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F7" w:rsidRDefault="003A14F7" w:rsidP="008545B8">
      <w:pPr>
        <w:spacing w:after="0" w:line="240" w:lineRule="auto"/>
      </w:pPr>
      <w:r>
        <w:separator/>
      </w:r>
    </w:p>
  </w:endnote>
  <w:endnote w:type="continuationSeparator" w:id="0">
    <w:p w:rsidR="003A14F7" w:rsidRDefault="003A14F7" w:rsidP="008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F7" w:rsidRDefault="003A14F7" w:rsidP="008545B8">
      <w:pPr>
        <w:spacing w:after="0" w:line="240" w:lineRule="auto"/>
      </w:pPr>
      <w:r>
        <w:separator/>
      </w:r>
    </w:p>
  </w:footnote>
  <w:footnote w:type="continuationSeparator" w:id="0">
    <w:p w:rsidR="003A14F7" w:rsidRDefault="003A14F7" w:rsidP="0085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91646"/>
      <w:docPartObj>
        <w:docPartGallery w:val="Page Numbers (Top of Page)"/>
        <w:docPartUnique/>
      </w:docPartObj>
    </w:sdtPr>
    <w:sdtContent>
      <w:p w:rsidR="003A14F7" w:rsidRDefault="003A14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7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A14F7" w:rsidRDefault="003A14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BD"/>
    <w:multiLevelType w:val="multilevel"/>
    <w:tmpl w:val="F96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71AA"/>
    <w:multiLevelType w:val="hybridMultilevel"/>
    <w:tmpl w:val="F80C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C34"/>
    <w:multiLevelType w:val="hybridMultilevel"/>
    <w:tmpl w:val="C8F0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E01"/>
    <w:multiLevelType w:val="hybridMultilevel"/>
    <w:tmpl w:val="8AFA1C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A67FDD"/>
    <w:multiLevelType w:val="hybridMultilevel"/>
    <w:tmpl w:val="0B3A1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7E65CB"/>
    <w:multiLevelType w:val="hybridMultilevel"/>
    <w:tmpl w:val="B4D87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1690A"/>
    <w:multiLevelType w:val="multilevel"/>
    <w:tmpl w:val="D93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E1B5F"/>
    <w:multiLevelType w:val="multilevel"/>
    <w:tmpl w:val="81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F510B"/>
    <w:multiLevelType w:val="hybridMultilevel"/>
    <w:tmpl w:val="D6D89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755"/>
    <w:rsid w:val="00001D59"/>
    <w:rsid w:val="00002A83"/>
    <w:rsid w:val="0000650F"/>
    <w:rsid w:val="00010241"/>
    <w:rsid w:val="00016D89"/>
    <w:rsid w:val="00022DC7"/>
    <w:rsid w:val="000450AC"/>
    <w:rsid w:val="00060638"/>
    <w:rsid w:val="00085D31"/>
    <w:rsid w:val="00094755"/>
    <w:rsid w:val="000A0025"/>
    <w:rsid w:val="000A6461"/>
    <w:rsid w:val="000A6F72"/>
    <w:rsid w:val="000B282F"/>
    <w:rsid w:val="000B4EF4"/>
    <w:rsid w:val="000C2B5A"/>
    <w:rsid w:val="000C675F"/>
    <w:rsid w:val="000D2647"/>
    <w:rsid w:val="000D5682"/>
    <w:rsid w:val="000D5CF6"/>
    <w:rsid w:val="000E7FCC"/>
    <w:rsid w:val="000F0D6E"/>
    <w:rsid w:val="000F7611"/>
    <w:rsid w:val="00104E19"/>
    <w:rsid w:val="00105594"/>
    <w:rsid w:val="00105B16"/>
    <w:rsid w:val="00107BFF"/>
    <w:rsid w:val="00113E68"/>
    <w:rsid w:val="00116443"/>
    <w:rsid w:val="00124293"/>
    <w:rsid w:val="00132971"/>
    <w:rsid w:val="00135933"/>
    <w:rsid w:val="00141DA0"/>
    <w:rsid w:val="001424EC"/>
    <w:rsid w:val="00143918"/>
    <w:rsid w:val="00143C06"/>
    <w:rsid w:val="00153BA2"/>
    <w:rsid w:val="00155E16"/>
    <w:rsid w:val="00164519"/>
    <w:rsid w:val="0017128D"/>
    <w:rsid w:val="00176577"/>
    <w:rsid w:val="00180D51"/>
    <w:rsid w:val="001825D6"/>
    <w:rsid w:val="00183C76"/>
    <w:rsid w:val="00186C51"/>
    <w:rsid w:val="001A1B3F"/>
    <w:rsid w:val="001A2001"/>
    <w:rsid w:val="001A4CE4"/>
    <w:rsid w:val="001B3F35"/>
    <w:rsid w:val="001C1E33"/>
    <w:rsid w:val="001C3F50"/>
    <w:rsid w:val="001D0654"/>
    <w:rsid w:val="001D4898"/>
    <w:rsid w:val="001E1445"/>
    <w:rsid w:val="001E158E"/>
    <w:rsid w:val="001E5028"/>
    <w:rsid w:val="001E7330"/>
    <w:rsid w:val="001F7B5E"/>
    <w:rsid w:val="002032AF"/>
    <w:rsid w:val="00203660"/>
    <w:rsid w:val="002046B0"/>
    <w:rsid w:val="0021173C"/>
    <w:rsid w:val="002127D2"/>
    <w:rsid w:val="00213B1A"/>
    <w:rsid w:val="00216C78"/>
    <w:rsid w:val="00221591"/>
    <w:rsid w:val="002265A3"/>
    <w:rsid w:val="00237207"/>
    <w:rsid w:val="00242922"/>
    <w:rsid w:val="00244F3A"/>
    <w:rsid w:val="00245496"/>
    <w:rsid w:val="00250447"/>
    <w:rsid w:val="00260F94"/>
    <w:rsid w:val="0026641F"/>
    <w:rsid w:val="002720A2"/>
    <w:rsid w:val="00276D6C"/>
    <w:rsid w:val="002775BD"/>
    <w:rsid w:val="0028031E"/>
    <w:rsid w:val="00280C12"/>
    <w:rsid w:val="00283572"/>
    <w:rsid w:val="00287110"/>
    <w:rsid w:val="002920B4"/>
    <w:rsid w:val="00297F03"/>
    <w:rsid w:val="002A29A1"/>
    <w:rsid w:val="002A5BE2"/>
    <w:rsid w:val="002B7F7D"/>
    <w:rsid w:val="002E04AE"/>
    <w:rsid w:val="002E11E2"/>
    <w:rsid w:val="002F52B0"/>
    <w:rsid w:val="00302CFA"/>
    <w:rsid w:val="00315C61"/>
    <w:rsid w:val="00317137"/>
    <w:rsid w:val="00322DD7"/>
    <w:rsid w:val="00323B03"/>
    <w:rsid w:val="003412A5"/>
    <w:rsid w:val="00343AF5"/>
    <w:rsid w:val="00347301"/>
    <w:rsid w:val="0034792E"/>
    <w:rsid w:val="00351239"/>
    <w:rsid w:val="00352281"/>
    <w:rsid w:val="003607E6"/>
    <w:rsid w:val="003610C8"/>
    <w:rsid w:val="0036172E"/>
    <w:rsid w:val="00361F20"/>
    <w:rsid w:val="00370329"/>
    <w:rsid w:val="00371381"/>
    <w:rsid w:val="003717A5"/>
    <w:rsid w:val="00373868"/>
    <w:rsid w:val="00376397"/>
    <w:rsid w:val="00380C1F"/>
    <w:rsid w:val="00384B82"/>
    <w:rsid w:val="00386782"/>
    <w:rsid w:val="00386A50"/>
    <w:rsid w:val="00393BED"/>
    <w:rsid w:val="00393D2E"/>
    <w:rsid w:val="003A14F7"/>
    <w:rsid w:val="003A44DA"/>
    <w:rsid w:val="003A5FA6"/>
    <w:rsid w:val="003B35B0"/>
    <w:rsid w:val="003B45F7"/>
    <w:rsid w:val="003D0992"/>
    <w:rsid w:val="003D3C0F"/>
    <w:rsid w:val="003D5D40"/>
    <w:rsid w:val="003E1E48"/>
    <w:rsid w:val="003E4354"/>
    <w:rsid w:val="003E4976"/>
    <w:rsid w:val="003F65F1"/>
    <w:rsid w:val="004008C4"/>
    <w:rsid w:val="00401332"/>
    <w:rsid w:val="004064EE"/>
    <w:rsid w:val="00406B32"/>
    <w:rsid w:val="00410856"/>
    <w:rsid w:val="00415842"/>
    <w:rsid w:val="00417FD0"/>
    <w:rsid w:val="00417FF0"/>
    <w:rsid w:val="004403B8"/>
    <w:rsid w:val="004447AB"/>
    <w:rsid w:val="004461F0"/>
    <w:rsid w:val="004501A6"/>
    <w:rsid w:val="004707E4"/>
    <w:rsid w:val="00476F40"/>
    <w:rsid w:val="0047743C"/>
    <w:rsid w:val="00480864"/>
    <w:rsid w:val="00485AE4"/>
    <w:rsid w:val="0048798B"/>
    <w:rsid w:val="004960FA"/>
    <w:rsid w:val="004A2A21"/>
    <w:rsid w:val="004A3777"/>
    <w:rsid w:val="004B10EE"/>
    <w:rsid w:val="004B7762"/>
    <w:rsid w:val="004C2F0F"/>
    <w:rsid w:val="004D01D9"/>
    <w:rsid w:val="004D402A"/>
    <w:rsid w:val="004D6BFB"/>
    <w:rsid w:val="004E06E7"/>
    <w:rsid w:val="004E5066"/>
    <w:rsid w:val="005173E8"/>
    <w:rsid w:val="0052345D"/>
    <w:rsid w:val="00525E5E"/>
    <w:rsid w:val="00526E8F"/>
    <w:rsid w:val="00526EA6"/>
    <w:rsid w:val="0054064B"/>
    <w:rsid w:val="005427BC"/>
    <w:rsid w:val="00544D1B"/>
    <w:rsid w:val="00546119"/>
    <w:rsid w:val="00555022"/>
    <w:rsid w:val="00556AF7"/>
    <w:rsid w:val="00564D20"/>
    <w:rsid w:val="00564E1A"/>
    <w:rsid w:val="00565DE8"/>
    <w:rsid w:val="00573F77"/>
    <w:rsid w:val="0057668F"/>
    <w:rsid w:val="00576E22"/>
    <w:rsid w:val="00582E3A"/>
    <w:rsid w:val="00583D78"/>
    <w:rsid w:val="005862AA"/>
    <w:rsid w:val="0058680A"/>
    <w:rsid w:val="00590899"/>
    <w:rsid w:val="00593139"/>
    <w:rsid w:val="00593217"/>
    <w:rsid w:val="00595F7F"/>
    <w:rsid w:val="005A07B6"/>
    <w:rsid w:val="005A0D7B"/>
    <w:rsid w:val="005A204E"/>
    <w:rsid w:val="005A4977"/>
    <w:rsid w:val="005A614A"/>
    <w:rsid w:val="005A6A21"/>
    <w:rsid w:val="005B03D8"/>
    <w:rsid w:val="005B0C48"/>
    <w:rsid w:val="005B583F"/>
    <w:rsid w:val="005B5CB6"/>
    <w:rsid w:val="005C2174"/>
    <w:rsid w:val="005C41EC"/>
    <w:rsid w:val="005E012A"/>
    <w:rsid w:val="005E0337"/>
    <w:rsid w:val="005E1F67"/>
    <w:rsid w:val="005F0909"/>
    <w:rsid w:val="005F0D0E"/>
    <w:rsid w:val="005F3417"/>
    <w:rsid w:val="005F35C9"/>
    <w:rsid w:val="005F3757"/>
    <w:rsid w:val="006056F9"/>
    <w:rsid w:val="00606103"/>
    <w:rsid w:val="00607F0F"/>
    <w:rsid w:val="00612186"/>
    <w:rsid w:val="00612813"/>
    <w:rsid w:val="00613B3D"/>
    <w:rsid w:val="006142CD"/>
    <w:rsid w:val="006175D5"/>
    <w:rsid w:val="00622145"/>
    <w:rsid w:val="006222F0"/>
    <w:rsid w:val="0062333A"/>
    <w:rsid w:val="00623C56"/>
    <w:rsid w:val="00625ACA"/>
    <w:rsid w:val="00630053"/>
    <w:rsid w:val="00632950"/>
    <w:rsid w:val="00632A59"/>
    <w:rsid w:val="00634F9C"/>
    <w:rsid w:val="00635DF3"/>
    <w:rsid w:val="0065020C"/>
    <w:rsid w:val="006517AA"/>
    <w:rsid w:val="00652BFC"/>
    <w:rsid w:val="00652DF4"/>
    <w:rsid w:val="00655935"/>
    <w:rsid w:val="00656CB9"/>
    <w:rsid w:val="006579DF"/>
    <w:rsid w:val="0066792A"/>
    <w:rsid w:val="0067029A"/>
    <w:rsid w:val="00673FD5"/>
    <w:rsid w:val="0067649C"/>
    <w:rsid w:val="00676E58"/>
    <w:rsid w:val="0068197A"/>
    <w:rsid w:val="00683C21"/>
    <w:rsid w:val="006864B4"/>
    <w:rsid w:val="0069140C"/>
    <w:rsid w:val="00696BE6"/>
    <w:rsid w:val="006A028F"/>
    <w:rsid w:val="006A1F35"/>
    <w:rsid w:val="006B1171"/>
    <w:rsid w:val="006B523D"/>
    <w:rsid w:val="006B6B57"/>
    <w:rsid w:val="006B7F27"/>
    <w:rsid w:val="006C4567"/>
    <w:rsid w:val="006C7004"/>
    <w:rsid w:val="006D1682"/>
    <w:rsid w:val="006D2E2D"/>
    <w:rsid w:val="006D68A2"/>
    <w:rsid w:val="006E0DA8"/>
    <w:rsid w:val="006E3972"/>
    <w:rsid w:val="006F107E"/>
    <w:rsid w:val="006F750F"/>
    <w:rsid w:val="0070500B"/>
    <w:rsid w:val="00716C6C"/>
    <w:rsid w:val="00724E14"/>
    <w:rsid w:val="00725FD8"/>
    <w:rsid w:val="00737946"/>
    <w:rsid w:val="00744299"/>
    <w:rsid w:val="00756554"/>
    <w:rsid w:val="007578C7"/>
    <w:rsid w:val="0076096E"/>
    <w:rsid w:val="0076216C"/>
    <w:rsid w:val="00763D06"/>
    <w:rsid w:val="00764473"/>
    <w:rsid w:val="007650C5"/>
    <w:rsid w:val="00776C1F"/>
    <w:rsid w:val="00780823"/>
    <w:rsid w:val="0079181C"/>
    <w:rsid w:val="007A1C07"/>
    <w:rsid w:val="007A24CE"/>
    <w:rsid w:val="007A2C7F"/>
    <w:rsid w:val="007A3555"/>
    <w:rsid w:val="007A3FAE"/>
    <w:rsid w:val="007A5BCA"/>
    <w:rsid w:val="007A6198"/>
    <w:rsid w:val="007B3BA5"/>
    <w:rsid w:val="007B5733"/>
    <w:rsid w:val="007C07F0"/>
    <w:rsid w:val="007C4A2A"/>
    <w:rsid w:val="007C57C6"/>
    <w:rsid w:val="007C68BF"/>
    <w:rsid w:val="007D07C7"/>
    <w:rsid w:val="007D2B58"/>
    <w:rsid w:val="007D3227"/>
    <w:rsid w:val="007D4153"/>
    <w:rsid w:val="007F09DA"/>
    <w:rsid w:val="007F1A6C"/>
    <w:rsid w:val="007F6DC1"/>
    <w:rsid w:val="00804DD4"/>
    <w:rsid w:val="0080579B"/>
    <w:rsid w:val="00811BB7"/>
    <w:rsid w:val="00812A9F"/>
    <w:rsid w:val="0081669A"/>
    <w:rsid w:val="008170AC"/>
    <w:rsid w:val="00833905"/>
    <w:rsid w:val="0083604D"/>
    <w:rsid w:val="0084261F"/>
    <w:rsid w:val="00842E20"/>
    <w:rsid w:val="00852251"/>
    <w:rsid w:val="008545B8"/>
    <w:rsid w:val="0085464F"/>
    <w:rsid w:val="008633DC"/>
    <w:rsid w:val="0086576D"/>
    <w:rsid w:val="00866D1B"/>
    <w:rsid w:val="00866DB1"/>
    <w:rsid w:val="00867F12"/>
    <w:rsid w:val="0088049B"/>
    <w:rsid w:val="008856E5"/>
    <w:rsid w:val="008940E9"/>
    <w:rsid w:val="008A2B65"/>
    <w:rsid w:val="008A78F9"/>
    <w:rsid w:val="008B3440"/>
    <w:rsid w:val="008C58B3"/>
    <w:rsid w:val="008C6EA9"/>
    <w:rsid w:val="008D03EB"/>
    <w:rsid w:val="008D19F5"/>
    <w:rsid w:val="008E4E62"/>
    <w:rsid w:val="008E5618"/>
    <w:rsid w:val="008E6C44"/>
    <w:rsid w:val="008F2563"/>
    <w:rsid w:val="008F29C7"/>
    <w:rsid w:val="008F697C"/>
    <w:rsid w:val="008F7927"/>
    <w:rsid w:val="008F7B41"/>
    <w:rsid w:val="00905F2E"/>
    <w:rsid w:val="009142CA"/>
    <w:rsid w:val="00914AF3"/>
    <w:rsid w:val="00915D32"/>
    <w:rsid w:val="00920002"/>
    <w:rsid w:val="0092250F"/>
    <w:rsid w:val="00923E1E"/>
    <w:rsid w:val="00934394"/>
    <w:rsid w:val="00934669"/>
    <w:rsid w:val="009413AD"/>
    <w:rsid w:val="00945F96"/>
    <w:rsid w:val="00950CDE"/>
    <w:rsid w:val="00951B34"/>
    <w:rsid w:val="00951CA8"/>
    <w:rsid w:val="00957EE2"/>
    <w:rsid w:val="009661C2"/>
    <w:rsid w:val="00967908"/>
    <w:rsid w:val="0097363F"/>
    <w:rsid w:val="0097472E"/>
    <w:rsid w:val="00976F4D"/>
    <w:rsid w:val="0098001E"/>
    <w:rsid w:val="009818B4"/>
    <w:rsid w:val="00992DAB"/>
    <w:rsid w:val="0099623B"/>
    <w:rsid w:val="00996EAA"/>
    <w:rsid w:val="00997E18"/>
    <w:rsid w:val="009A055B"/>
    <w:rsid w:val="009A0ABC"/>
    <w:rsid w:val="009A31C5"/>
    <w:rsid w:val="009A3E9C"/>
    <w:rsid w:val="009A560F"/>
    <w:rsid w:val="009B1D62"/>
    <w:rsid w:val="009B3D5E"/>
    <w:rsid w:val="009B4E53"/>
    <w:rsid w:val="009E0C43"/>
    <w:rsid w:val="009E3C6F"/>
    <w:rsid w:val="009E4C5D"/>
    <w:rsid w:val="009F6EE6"/>
    <w:rsid w:val="00A014A6"/>
    <w:rsid w:val="00A024A5"/>
    <w:rsid w:val="00A12B8F"/>
    <w:rsid w:val="00A12EC9"/>
    <w:rsid w:val="00A1328B"/>
    <w:rsid w:val="00A16170"/>
    <w:rsid w:val="00A2076D"/>
    <w:rsid w:val="00A213DC"/>
    <w:rsid w:val="00A2625A"/>
    <w:rsid w:val="00A30B92"/>
    <w:rsid w:val="00A37545"/>
    <w:rsid w:val="00A4114D"/>
    <w:rsid w:val="00A41483"/>
    <w:rsid w:val="00A450B1"/>
    <w:rsid w:val="00A566A0"/>
    <w:rsid w:val="00A5793E"/>
    <w:rsid w:val="00A61802"/>
    <w:rsid w:val="00A62AA6"/>
    <w:rsid w:val="00A672F6"/>
    <w:rsid w:val="00A676AD"/>
    <w:rsid w:val="00A7117F"/>
    <w:rsid w:val="00A7576E"/>
    <w:rsid w:val="00A8057A"/>
    <w:rsid w:val="00A81113"/>
    <w:rsid w:val="00A82FA6"/>
    <w:rsid w:val="00A830F5"/>
    <w:rsid w:val="00A85129"/>
    <w:rsid w:val="00A865A2"/>
    <w:rsid w:val="00A869D1"/>
    <w:rsid w:val="00AA17DE"/>
    <w:rsid w:val="00AB2225"/>
    <w:rsid w:val="00AB27D5"/>
    <w:rsid w:val="00AB7188"/>
    <w:rsid w:val="00AC008C"/>
    <w:rsid w:val="00AC5093"/>
    <w:rsid w:val="00AD1CBF"/>
    <w:rsid w:val="00AD3CF5"/>
    <w:rsid w:val="00AD628A"/>
    <w:rsid w:val="00AD799F"/>
    <w:rsid w:val="00AE4D9C"/>
    <w:rsid w:val="00AF45C8"/>
    <w:rsid w:val="00B02325"/>
    <w:rsid w:val="00B063F4"/>
    <w:rsid w:val="00B14963"/>
    <w:rsid w:val="00B22AAC"/>
    <w:rsid w:val="00B23AC3"/>
    <w:rsid w:val="00B271E7"/>
    <w:rsid w:val="00B324FE"/>
    <w:rsid w:val="00B408FD"/>
    <w:rsid w:val="00B53BA4"/>
    <w:rsid w:val="00B550EF"/>
    <w:rsid w:val="00B56E9B"/>
    <w:rsid w:val="00B62CD0"/>
    <w:rsid w:val="00B6318F"/>
    <w:rsid w:val="00B65CF1"/>
    <w:rsid w:val="00B70BF3"/>
    <w:rsid w:val="00B75254"/>
    <w:rsid w:val="00B83653"/>
    <w:rsid w:val="00B857DF"/>
    <w:rsid w:val="00B919F2"/>
    <w:rsid w:val="00B93524"/>
    <w:rsid w:val="00BA68C2"/>
    <w:rsid w:val="00BB529A"/>
    <w:rsid w:val="00BC0F94"/>
    <w:rsid w:val="00BC1017"/>
    <w:rsid w:val="00BD2393"/>
    <w:rsid w:val="00BD245A"/>
    <w:rsid w:val="00BE121B"/>
    <w:rsid w:val="00BE179B"/>
    <w:rsid w:val="00BE6EB3"/>
    <w:rsid w:val="00C025D5"/>
    <w:rsid w:val="00C11E41"/>
    <w:rsid w:val="00C13A3D"/>
    <w:rsid w:val="00C15136"/>
    <w:rsid w:val="00C20D46"/>
    <w:rsid w:val="00C23AA2"/>
    <w:rsid w:val="00C27598"/>
    <w:rsid w:val="00C428D4"/>
    <w:rsid w:val="00C5456C"/>
    <w:rsid w:val="00C627FD"/>
    <w:rsid w:val="00C75FCD"/>
    <w:rsid w:val="00C762AE"/>
    <w:rsid w:val="00C928F0"/>
    <w:rsid w:val="00CA68D4"/>
    <w:rsid w:val="00CA7373"/>
    <w:rsid w:val="00CB633F"/>
    <w:rsid w:val="00CC0A29"/>
    <w:rsid w:val="00CC103F"/>
    <w:rsid w:val="00CC1373"/>
    <w:rsid w:val="00CC6222"/>
    <w:rsid w:val="00CC7BA7"/>
    <w:rsid w:val="00CD280C"/>
    <w:rsid w:val="00CE2E27"/>
    <w:rsid w:val="00CE35ED"/>
    <w:rsid w:val="00CE36E0"/>
    <w:rsid w:val="00CF02E6"/>
    <w:rsid w:val="00CF0C75"/>
    <w:rsid w:val="00CF462F"/>
    <w:rsid w:val="00CF74AB"/>
    <w:rsid w:val="00D02D88"/>
    <w:rsid w:val="00D162EE"/>
    <w:rsid w:val="00D2137E"/>
    <w:rsid w:val="00D23030"/>
    <w:rsid w:val="00D23628"/>
    <w:rsid w:val="00D239F6"/>
    <w:rsid w:val="00D323B6"/>
    <w:rsid w:val="00D332ED"/>
    <w:rsid w:val="00D34278"/>
    <w:rsid w:val="00D42BA8"/>
    <w:rsid w:val="00D47638"/>
    <w:rsid w:val="00D47AC7"/>
    <w:rsid w:val="00D55A28"/>
    <w:rsid w:val="00D578FA"/>
    <w:rsid w:val="00D60845"/>
    <w:rsid w:val="00D61049"/>
    <w:rsid w:val="00D80BBC"/>
    <w:rsid w:val="00D80F9E"/>
    <w:rsid w:val="00D87FF7"/>
    <w:rsid w:val="00D93949"/>
    <w:rsid w:val="00D94B48"/>
    <w:rsid w:val="00D978E5"/>
    <w:rsid w:val="00DA3ED3"/>
    <w:rsid w:val="00DA574A"/>
    <w:rsid w:val="00DA687C"/>
    <w:rsid w:val="00DB08A3"/>
    <w:rsid w:val="00DB753C"/>
    <w:rsid w:val="00DC3D2F"/>
    <w:rsid w:val="00DC3F7E"/>
    <w:rsid w:val="00DC68B9"/>
    <w:rsid w:val="00DE0118"/>
    <w:rsid w:val="00DE57D9"/>
    <w:rsid w:val="00DF35F2"/>
    <w:rsid w:val="00DF7731"/>
    <w:rsid w:val="00E05232"/>
    <w:rsid w:val="00E2036E"/>
    <w:rsid w:val="00E265E9"/>
    <w:rsid w:val="00E32612"/>
    <w:rsid w:val="00E32841"/>
    <w:rsid w:val="00E32F43"/>
    <w:rsid w:val="00E361E8"/>
    <w:rsid w:val="00E370DC"/>
    <w:rsid w:val="00E404F3"/>
    <w:rsid w:val="00E51D88"/>
    <w:rsid w:val="00E52309"/>
    <w:rsid w:val="00E652EC"/>
    <w:rsid w:val="00E74682"/>
    <w:rsid w:val="00E81261"/>
    <w:rsid w:val="00E83546"/>
    <w:rsid w:val="00E91A80"/>
    <w:rsid w:val="00E9758C"/>
    <w:rsid w:val="00EA571A"/>
    <w:rsid w:val="00EA5E80"/>
    <w:rsid w:val="00EB426C"/>
    <w:rsid w:val="00EC030A"/>
    <w:rsid w:val="00EC340B"/>
    <w:rsid w:val="00ED11E0"/>
    <w:rsid w:val="00ED2529"/>
    <w:rsid w:val="00EE4370"/>
    <w:rsid w:val="00EF1958"/>
    <w:rsid w:val="00EF7FDA"/>
    <w:rsid w:val="00F047E5"/>
    <w:rsid w:val="00F107F7"/>
    <w:rsid w:val="00F12975"/>
    <w:rsid w:val="00F15752"/>
    <w:rsid w:val="00F1679D"/>
    <w:rsid w:val="00F2287A"/>
    <w:rsid w:val="00F24F76"/>
    <w:rsid w:val="00F37509"/>
    <w:rsid w:val="00F40199"/>
    <w:rsid w:val="00F418C3"/>
    <w:rsid w:val="00F41E18"/>
    <w:rsid w:val="00F45282"/>
    <w:rsid w:val="00F53ECC"/>
    <w:rsid w:val="00F5432E"/>
    <w:rsid w:val="00F55CCB"/>
    <w:rsid w:val="00F5626B"/>
    <w:rsid w:val="00F654DB"/>
    <w:rsid w:val="00F7033E"/>
    <w:rsid w:val="00F749C0"/>
    <w:rsid w:val="00F7668F"/>
    <w:rsid w:val="00F9350E"/>
    <w:rsid w:val="00F94F14"/>
    <w:rsid w:val="00F9672E"/>
    <w:rsid w:val="00FB0ACB"/>
    <w:rsid w:val="00FB3B79"/>
    <w:rsid w:val="00FC42AE"/>
    <w:rsid w:val="00FC436D"/>
    <w:rsid w:val="00FD1F48"/>
    <w:rsid w:val="00FE43A5"/>
    <w:rsid w:val="00FE5CAF"/>
    <w:rsid w:val="00FF1A9C"/>
    <w:rsid w:val="00FF1AC1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C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7BC"/>
  </w:style>
  <w:style w:type="paragraph" w:customStyle="1" w:styleId="Default">
    <w:name w:val="Default"/>
    <w:rsid w:val="00CE3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8545B8"/>
  </w:style>
  <w:style w:type="paragraph" w:styleId="aa">
    <w:name w:val="header"/>
    <w:basedOn w:val="a"/>
    <w:link w:val="ab"/>
    <w:uiPriority w:val="99"/>
    <w:unhideWhenUsed/>
    <w:rsid w:val="0085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5B8"/>
  </w:style>
  <w:style w:type="paragraph" w:styleId="ac">
    <w:name w:val="footer"/>
    <w:basedOn w:val="a"/>
    <w:link w:val="ad"/>
    <w:uiPriority w:val="99"/>
    <w:unhideWhenUsed/>
    <w:rsid w:val="0085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C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3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7BC"/>
  </w:style>
  <w:style w:type="paragraph" w:customStyle="1" w:styleId="Default">
    <w:name w:val="Default"/>
    <w:rsid w:val="00CE3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8545B8"/>
  </w:style>
  <w:style w:type="paragraph" w:styleId="aa">
    <w:name w:val="header"/>
    <w:basedOn w:val="a"/>
    <w:link w:val="ab"/>
    <w:uiPriority w:val="99"/>
    <w:unhideWhenUsed/>
    <w:rsid w:val="0085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5B8"/>
  </w:style>
  <w:style w:type="paragraph" w:styleId="ac">
    <w:name w:val="footer"/>
    <w:basedOn w:val="a"/>
    <w:link w:val="ad"/>
    <w:uiPriority w:val="99"/>
    <w:unhideWhenUsed/>
    <w:rsid w:val="0085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d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d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d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od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enodb@yandex.ru" TargetMode="External"/><Relationship Id="rId14" Type="http://schemas.openxmlformats.org/officeDocument/2006/relationships/hyperlink" Target="http://www.o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A9D9-EB58-4BC8-88ED-DED233CD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33</Pages>
  <Words>12730</Words>
  <Characters>72566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ООПДБ</Company>
  <LinksUpToDate>false</LinksUpToDate>
  <CharactersWithSpaces>85126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18</cp:revision>
  <cp:lastPrinted>2018-01-23T12:21:00Z</cp:lastPrinted>
  <dcterms:created xsi:type="dcterms:W3CDTF">2018-01-23T07:27:00Z</dcterms:created>
  <dcterms:modified xsi:type="dcterms:W3CDTF">2019-02-28T07:46:00Z</dcterms:modified>
</cp:coreProperties>
</file>